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33" w:rsidRDefault="000B0D33"/>
    <w:p w:rsidR="00356809" w:rsidRDefault="00356809" w:rsidP="00356809">
      <w:pPr>
        <w:jc w:val="center"/>
        <w:rPr>
          <w:sz w:val="28"/>
          <w:szCs w:val="28"/>
        </w:rPr>
      </w:pPr>
      <w:r w:rsidRPr="002C2AF9">
        <w:rPr>
          <w:b/>
          <w:noProof/>
          <w:sz w:val="32"/>
        </w:rPr>
        <w:drawing>
          <wp:inline distT="0" distB="0" distL="0" distR="0">
            <wp:extent cx="464820" cy="609600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809" w:rsidRDefault="00356809" w:rsidP="00356809">
      <w:pPr>
        <w:jc w:val="center"/>
        <w:rPr>
          <w:sz w:val="28"/>
          <w:szCs w:val="28"/>
        </w:rPr>
      </w:pPr>
    </w:p>
    <w:p w:rsidR="00356809" w:rsidRPr="007412E5" w:rsidRDefault="00356809" w:rsidP="0035680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12E5">
        <w:rPr>
          <w:b/>
          <w:sz w:val="28"/>
          <w:szCs w:val="28"/>
        </w:rPr>
        <w:t>АДМИНИСТРАЦИЯ ГОРОДА НИЖНЕГО НОВГОРОДА</w:t>
      </w:r>
    </w:p>
    <w:p w:rsidR="00356809" w:rsidRPr="007412E5" w:rsidRDefault="00356809" w:rsidP="00356809">
      <w:pPr>
        <w:ind w:left="-567"/>
        <w:jc w:val="center"/>
        <w:rPr>
          <w:sz w:val="32"/>
          <w:szCs w:val="32"/>
        </w:rPr>
      </w:pPr>
      <w:r w:rsidRPr="007412E5">
        <w:rPr>
          <w:sz w:val="32"/>
          <w:szCs w:val="32"/>
        </w:rPr>
        <w:t>Департамент образования</w:t>
      </w:r>
    </w:p>
    <w:p w:rsidR="00356809" w:rsidRPr="007412E5" w:rsidRDefault="00356809" w:rsidP="00356809">
      <w:pPr>
        <w:keepNext/>
        <w:jc w:val="center"/>
        <w:outlineLvl w:val="3"/>
        <w:rPr>
          <w:b/>
          <w:sz w:val="28"/>
          <w:szCs w:val="28"/>
        </w:rPr>
      </w:pPr>
      <w:r w:rsidRPr="007412E5">
        <w:rPr>
          <w:b/>
          <w:sz w:val="28"/>
          <w:szCs w:val="28"/>
        </w:rPr>
        <w:t xml:space="preserve">Муниципальное бюджетное </w:t>
      </w:r>
      <w:r w:rsidRPr="0089742C">
        <w:rPr>
          <w:b/>
          <w:sz w:val="28"/>
          <w:szCs w:val="28"/>
        </w:rPr>
        <w:t>общеобразовательн</w:t>
      </w:r>
      <w:r>
        <w:rPr>
          <w:b/>
          <w:sz w:val="28"/>
          <w:szCs w:val="28"/>
        </w:rPr>
        <w:t>ое</w:t>
      </w:r>
      <w:r w:rsidRPr="007412E5">
        <w:rPr>
          <w:b/>
          <w:sz w:val="28"/>
          <w:szCs w:val="28"/>
        </w:rPr>
        <w:t xml:space="preserve"> учреждение</w:t>
      </w:r>
    </w:p>
    <w:p w:rsidR="00356809" w:rsidRPr="007412E5" w:rsidRDefault="00356809" w:rsidP="00356809">
      <w:pPr>
        <w:keepNext/>
        <w:jc w:val="center"/>
        <w:outlineLvl w:val="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«Ш</w:t>
      </w:r>
      <w:r w:rsidRPr="007412E5">
        <w:rPr>
          <w:b/>
          <w:bCs/>
          <w:sz w:val="28"/>
          <w:szCs w:val="28"/>
        </w:rPr>
        <w:t>кола №</w:t>
      </w:r>
      <w:r w:rsidRPr="007412E5">
        <w:rPr>
          <w:bCs/>
          <w:sz w:val="28"/>
          <w:szCs w:val="28"/>
        </w:rPr>
        <w:t xml:space="preserve"> </w:t>
      </w:r>
      <w:r w:rsidRPr="007412E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3 с углублённым изучением отдельных предметов»</w:t>
      </w:r>
    </w:p>
    <w:p w:rsidR="00356809" w:rsidRDefault="00356809" w:rsidP="00356809">
      <w:pPr>
        <w:tabs>
          <w:tab w:val="left" w:pos="851"/>
          <w:tab w:val="left" w:pos="1134"/>
        </w:tabs>
        <w:jc w:val="center"/>
      </w:pPr>
    </w:p>
    <w:p w:rsidR="00356809" w:rsidRDefault="00356809" w:rsidP="00356809">
      <w:pPr>
        <w:tabs>
          <w:tab w:val="left" w:pos="851"/>
          <w:tab w:val="left" w:pos="1134"/>
        </w:tabs>
        <w:jc w:val="center"/>
      </w:pPr>
    </w:p>
    <w:p w:rsidR="00356809" w:rsidRDefault="00356809" w:rsidP="00356809">
      <w:pPr>
        <w:tabs>
          <w:tab w:val="left" w:pos="851"/>
          <w:tab w:val="left" w:pos="1134"/>
        </w:tabs>
        <w:ind w:firstLine="142"/>
      </w:pPr>
      <w:r>
        <w:t xml:space="preserve">          </w:t>
      </w:r>
      <w:bookmarkStart w:id="0" w:name="_GoBack"/>
    </w:p>
    <w:tbl>
      <w:tblPr>
        <w:tblpPr w:leftFromText="180" w:rightFromText="180" w:vertAnchor="text" w:horzAnchor="margin" w:tblpXSpec="center" w:tblpY="-34"/>
        <w:tblW w:w="10064" w:type="dxa"/>
        <w:tblLook w:val="04A0" w:firstRow="1" w:lastRow="0" w:firstColumn="1" w:lastColumn="0" w:noHBand="0" w:noVBand="1"/>
      </w:tblPr>
      <w:tblGrid>
        <w:gridCol w:w="4678"/>
        <w:gridCol w:w="5386"/>
      </w:tblGrid>
      <w:tr w:rsidR="00356809" w:rsidRPr="004A1002" w:rsidTr="00356809">
        <w:tc>
          <w:tcPr>
            <w:tcW w:w="4678" w:type="dxa"/>
            <w:shd w:val="clear" w:color="auto" w:fill="auto"/>
          </w:tcPr>
          <w:p w:rsidR="00356809" w:rsidRPr="004A1002" w:rsidRDefault="00356809" w:rsidP="00356809">
            <w:pPr>
              <w:tabs>
                <w:tab w:val="left" w:pos="851"/>
                <w:tab w:val="left" w:pos="1134"/>
              </w:tabs>
              <w:ind w:right="-249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принята</w:t>
            </w:r>
            <w:r w:rsidRPr="004A100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4A1002">
              <w:rPr>
                <w:rFonts w:eastAsia="Calibri"/>
                <w:sz w:val="28"/>
                <w:szCs w:val="28"/>
              </w:rPr>
              <w:t>заседании</w:t>
            </w:r>
          </w:p>
          <w:p w:rsidR="00356809" w:rsidRPr="004A1002" w:rsidRDefault="00356809" w:rsidP="00356809">
            <w:pPr>
              <w:tabs>
                <w:tab w:val="left" w:pos="851"/>
                <w:tab w:val="left" w:pos="1134"/>
              </w:tabs>
              <w:ind w:right="-249"/>
              <w:jc w:val="lef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педагогического совета</w:t>
            </w:r>
          </w:p>
          <w:p w:rsidR="00356809" w:rsidRPr="004A1002" w:rsidRDefault="00356809" w:rsidP="00356809">
            <w:pPr>
              <w:tabs>
                <w:tab w:val="left" w:pos="851"/>
                <w:tab w:val="left" w:pos="1134"/>
              </w:tabs>
              <w:ind w:right="-249"/>
              <w:jc w:val="lef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Протокол № 1</w:t>
            </w:r>
          </w:p>
          <w:p w:rsidR="00356809" w:rsidRPr="004A1002" w:rsidRDefault="009747D5" w:rsidP="00356809">
            <w:pPr>
              <w:tabs>
                <w:tab w:val="left" w:pos="851"/>
                <w:tab w:val="left" w:pos="1134"/>
              </w:tabs>
              <w:ind w:right="-249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</w:t>
            </w:r>
            <w:r w:rsidR="00DF5F59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 xml:space="preserve"> августа 2025</w:t>
            </w:r>
            <w:r w:rsidR="00356809" w:rsidRPr="004A1002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356809" w:rsidRPr="004A1002" w:rsidRDefault="00356809" w:rsidP="00A42026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356809" w:rsidRPr="004A1002" w:rsidRDefault="00356809" w:rsidP="00A42026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Утверждено</w:t>
            </w:r>
          </w:p>
          <w:p w:rsidR="00356809" w:rsidRPr="004A1002" w:rsidRDefault="00356809" w:rsidP="00A42026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 xml:space="preserve">Приказом </w:t>
            </w:r>
            <w:proofErr w:type="spellStart"/>
            <w:r w:rsidR="009747D5">
              <w:rPr>
                <w:rFonts w:eastAsia="Calibri"/>
                <w:sz w:val="28"/>
                <w:szCs w:val="28"/>
              </w:rPr>
              <w:t>и.о</w:t>
            </w:r>
            <w:proofErr w:type="spellEnd"/>
            <w:r w:rsidR="009747D5">
              <w:rPr>
                <w:rFonts w:eastAsia="Calibri"/>
                <w:sz w:val="28"/>
                <w:szCs w:val="28"/>
              </w:rPr>
              <w:t xml:space="preserve">. </w:t>
            </w:r>
            <w:r w:rsidRPr="004A1002">
              <w:rPr>
                <w:rFonts w:eastAsia="Calibri"/>
                <w:sz w:val="28"/>
                <w:szCs w:val="28"/>
              </w:rPr>
              <w:t>директора</w:t>
            </w:r>
          </w:p>
          <w:p w:rsidR="00356809" w:rsidRPr="004A1002" w:rsidRDefault="00356809" w:rsidP="00A42026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МБОУ «Школа № 63 с углубленным</w:t>
            </w:r>
            <w:r w:rsidRPr="004A1002">
              <w:rPr>
                <w:rFonts w:eastAsia="Calibri"/>
                <w:sz w:val="28"/>
                <w:szCs w:val="28"/>
              </w:rPr>
              <w:br/>
              <w:t>изучением отдельных предметов»</w:t>
            </w:r>
          </w:p>
          <w:p w:rsidR="00356809" w:rsidRPr="004A1002" w:rsidRDefault="009747D5" w:rsidP="00A42026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Петрухиной И</w:t>
            </w:r>
            <w:r w:rsidR="00356809" w:rsidRPr="004A100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  <w:p w:rsidR="00356809" w:rsidRPr="004A1002" w:rsidRDefault="009747D5" w:rsidP="00A42026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302 – ОД от 29.08.2025</w:t>
            </w:r>
          </w:p>
        </w:tc>
      </w:tr>
    </w:tbl>
    <w:bookmarkEnd w:id="0"/>
    <w:p w:rsidR="00356809" w:rsidRDefault="00356809" w:rsidP="00356809">
      <w:pPr>
        <w:tabs>
          <w:tab w:val="left" w:pos="851"/>
          <w:tab w:val="left" w:pos="1134"/>
        </w:tabs>
        <w:ind w:firstLine="142"/>
      </w:pPr>
      <w:r>
        <w:t xml:space="preserve"> </w:t>
      </w:r>
    </w:p>
    <w:p w:rsidR="00356809" w:rsidRPr="00115FD1" w:rsidRDefault="00356809" w:rsidP="00356809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356809" w:rsidRDefault="00356809" w:rsidP="00356809">
      <w:pPr>
        <w:jc w:val="center"/>
        <w:rPr>
          <w:b/>
          <w:sz w:val="28"/>
          <w:szCs w:val="28"/>
        </w:rPr>
      </w:pPr>
      <w:r w:rsidRPr="00115FD1">
        <w:rPr>
          <w:b/>
          <w:sz w:val="28"/>
          <w:szCs w:val="28"/>
        </w:rPr>
        <w:t xml:space="preserve"> </w:t>
      </w:r>
    </w:p>
    <w:p w:rsidR="00356809" w:rsidRDefault="00356809" w:rsidP="00356809">
      <w:pPr>
        <w:jc w:val="center"/>
        <w:rPr>
          <w:sz w:val="28"/>
          <w:szCs w:val="28"/>
        </w:rPr>
      </w:pPr>
    </w:p>
    <w:p w:rsidR="00356809" w:rsidRPr="00C95C3D" w:rsidRDefault="00356809" w:rsidP="00356809">
      <w:pPr>
        <w:jc w:val="center"/>
        <w:rPr>
          <w:sz w:val="32"/>
          <w:szCs w:val="32"/>
        </w:rPr>
      </w:pPr>
    </w:p>
    <w:p w:rsidR="00356809" w:rsidRPr="00C95C3D" w:rsidRDefault="00356809" w:rsidP="00356809">
      <w:pPr>
        <w:jc w:val="center"/>
        <w:rPr>
          <w:sz w:val="28"/>
          <w:szCs w:val="28"/>
        </w:rPr>
      </w:pPr>
      <w:r w:rsidRPr="00C95C3D">
        <w:rPr>
          <w:sz w:val="28"/>
          <w:szCs w:val="28"/>
        </w:rPr>
        <w:t>Дополнительная общеобразовательная общеразвивающая программа</w:t>
      </w:r>
    </w:p>
    <w:p w:rsidR="00356809" w:rsidRPr="00C95C3D" w:rsidRDefault="00356809" w:rsidP="0035680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«Веселые нотки</w:t>
      </w:r>
      <w:r w:rsidRPr="00C95C3D">
        <w:rPr>
          <w:b/>
          <w:sz w:val="28"/>
          <w:szCs w:val="28"/>
        </w:rPr>
        <w:t>»</w:t>
      </w:r>
      <w:r w:rsidRPr="00C95C3D">
        <w:rPr>
          <w:sz w:val="28"/>
          <w:szCs w:val="28"/>
        </w:rPr>
        <w:t xml:space="preserve"> </w:t>
      </w:r>
    </w:p>
    <w:p w:rsidR="00356809" w:rsidRDefault="00356809" w:rsidP="00356809">
      <w:pPr>
        <w:jc w:val="center"/>
        <w:rPr>
          <w:sz w:val="28"/>
          <w:szCs w:val="28"/>
        </w:rPr>
      </w:pPr>
    </w:p>
    <w:p w:rsidR="00356809" w:rsidRDefault="00356809" w:rsidP="003568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6809" w:rsidRDefault="00356809" w:rsidP="0035680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356809" w:rsidRDefault="00356809" w:rsidP="0035680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:rsidR="00356809" w:rsidRDefault="00356809" w:rsidP="0035680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:rsidR="00356809" w:rsidRDefault="00356809" w:rsidP="0035680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7-11 лет</w:t>
      </w:r>
    </w:p>
    <w:p w:rsidR="00356809" w:rsidRDefault="00356809" w:rsidP="0035680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356809" w:rsidRDefault="00356809" w:rsidP="0035680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356809" w:rsidRDefault="00356809" w:rsidP="00356809">
      <w:pPr>
        <w:tabs>
          <w:tab w:val="left" w:pos="851"/>
          <w:tab w:val="left" w:pos="1134"/>
        </w:tabs>
        <w:jc w:val="right"/>
      </w:pPr>
      <w:r>
        <w:rPr>
          <w:sz w:val="28"/>
          <w:szCs w:val="28"/>
        </w:rPr>
        <w:t>Рыжова Ольга Владимировна</w:t>
      </w:r>
    </w:p>
    <w:p w:rsidR="00356809" w:rsidRDefault="00356809" w:rsidP="00356809">
      <w:pPr>
        <w:tabs>
          <w:tab w:val="left" w:pos="851"/>
          <w:tab w:val="left" w:pos="1134"/>
        </w:tabs>
        <w:jc w:val="right"/>
      </w:pPr>
    </w:p>
    <w:p w:rsidR="00356809" w:rsidRDefault="00356809" w:rsidP="00356809">
      <w:pPr>
        <w:tabs>
          <w:tab w:val="left" w:pos="851"/>
          <w:tab w:val="left" w:pos="1134"/>
        </w:tabs>
        <w:jc w:val="right"/>
      </w:pPr>
    </w:p>
    <w:p w:rsidR="00356809" w:rsidRDefault="00356809" w:rsidP="00356809">
      <w:pPr>
        <w:tabs>
          <w:tab w:val="left" w:pos="851"/>
          <w:tab w:val="left" w:pos="1134"/>
        </w:tabs>
        <w:jc w:val="right"/>
      </w:pPr>
    </w:p>
    <w:p w:rsidR="00356809" w:rsidRDefault="00356809" w:rsidP="00356809">
      <w:pPr>
        <w:tabs>
          <w:tab w:val="left" w:pos="851"/>
          <w:tab w:val="left" w:pos="1134"/>
        </w:tabs>
        <w:jc w:val="right"/>
      </w:pPr>
    </w:p>
    <w:p w:rsidR="00356809" w:rsidRDefault="00356809" w:rsidP="0035680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356809" w:rsidRDefault="009747D5" w:rsidP="0035680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356809" w:rsidRDefault="00356809" w:rsidP="00356809">
      <w:pPr>
        <w:jc w:val="center"/>
        <w:rPr>
          <w:b/>
          <w:sz w:val="28"/>
          <w:szCs w:val="28"/>
        </w:rPr>
      </w:pPr>
    </w:p>
    <w:p w:rsidR="00D30303" w:rsidRDefault="00D30303"/>
    <w:p w:rsidR="00D237CB" w:rsidRDefault="00D237CB" w:rsidP="00D237CB">
      <w:pPr>
        <w:pStyle w:val="1"/>
        <w:spacing w:before="66"/>
        <w:ind w:right="1361"/>
      </w:pPr>
      <w:r>
        <w:t>Содержание</w:t>
      </w:r>
    </w:p>
    <w:p w:rsidR="00D237CB" w:rsidRDefault="00D237CB" w:rsidP="00D237CB">
      <w:pPr>
        <w:pStyle w:val="a6"/>
        <w:jc w:val="left"/>
        <w:rPr>
          <w:b/>
        </w:rPr>
      </w:pPr>
    </w:p>
    <w:p w:rsidR="00D237CB" w:rsidRDefault="00D237CB" w:rsidP="00D237CB">
      <w:pPr>
        <w:pStyle w:val="a6"/>
        <w:jc w:val="left"/>
        <w:rPr>
          <w:b/>
        </w:rPr>
      </w:pPr>
    </w:p>
    <w:p w:rsidR="00D237CB" w:rsidRDefault="00D237CB" w:rsidP="00D237CB">
      <w:pPr>
        <w:pStyle w:val="a6"/>
        <w:spacing w:before="10"/>
        <w:jc w:val="left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D237CB" w:rsidTr="00D237CB">
        <w:trPr>
          <w:trHeight w:val="396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line="309" w:lineRule="exact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Пояснительная</w:t>
            </w:r>
            <w:proofErr w:type="spellEnd"/>
            <w:r w:rsidR="00A16374">
              <w:rPr>
                <w:color w:val="000009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записка</w:t>
            </w:r>
            <w:proofErr w:type="spellEnd"/>
          </w:p>
        </w:tc>
        <w:tc>
          <w:tcPr>
            <w:tcW w:w="1740" w:type="dxa"/>
          </w:tcPr>
          <w:p w:rsidR="00D237CB" w:rsidRPr="00807707" w:rsidRDefault="00D237CB" w:rsidP="00D237CB">
            <w:pPr>
              <w:pStyle w:val="TableParagraph"/>
              <w:spacing w:line="309" w:lineRule="exact"/>
              <w:ind w:right="270"/>
              <w:rPr>
                <w:sz w:val="28"/>
              </w:rPr>
            </w:pPr>
            <w:r w:rsidRPr="00807707">
              <w:rPr>
                <w:w w:val="99"/>
                <w:sz w:val="28"/>
              </w:rPr>
              <w:t>3</w:t>
            </w:r>
          </w:p>
        </w:tc>
      </w:tr>
      <w:tr w:rsidR="00D237CB" w:rsidTr="00D237CB">
        <w:trPr>
          <w:trHeight w:val="482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5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Учебный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план</w:t>
            </w:r>
            <w:proofErr w:type="spellEnd"/>
          </w:p>
        </w:tc>
        <w:tc>
          <w:tcPr>
            <w:tcW w:w="1740" w:type="dxa"/>
          </w:tcPr>
          <w:p w:rsidR="00D237CB" w:rsidRPr="00544BDB" w:rsidRDefault="00544BDB" w:rsidP="00D237CB">
            <w:pPr>
              <w:pStyle w:val="TableParagraph"/>
              <w:spacing w:before="75"/>
              <w:ind w:right="27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7</w:t>
            </w:r>
          </w:p>
        </w:tc>
      </w:tr>
      <w:tr w:rsidR="00D237CB" w:rsidTr="00D237CB">
        <w:trPr>
          <w:trHeight w:val="482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2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Календарный</w:t>
            </w:r>
            <w:proofErr w:type="spellEnd"/>
            <w:r w:rsidR="00A16374">
              <w:rPr>
                <w:color w:val="000009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учебный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график</w:t>
            </w:r>
            <w:proofErr w:type="spellEnd"/>
          </w:p>
        </w:tc>
        <w:tc>
          <w:tcPr>
            <w:tcW w:w="1740" w:type="dxa"/>
          </w:tcPr>
          <w:p w:rsidR="00D237CB" w:rsidRPr="00544BDB" w:rsidRDefault="00A16374" w:rsidP="00544BDB">
            <w:pPr>
              <w:pStyle w:val="TableParagraph"/>
              <w:spacing w:before="72"/>
              <w:ind w:right="270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9</w:t>
            </w:r>
          </w:p>
        </w:tc>
      </w:tr>
      <w:tr w:rsidR="00D237CB" w:rsidTr="00D237CB">
        <w:trPr>
          <w:trHeight w:val="482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5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Рабочая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программа</w:t>
            </w:r>
            <w:proofErr w:type="spellEnd"/>
          </w:p>
        </w:tc>
        <w:tc>
          <w:tcPr>
            <w:tcW w:w="1740" w:type="dxa"/>
          </w:tcPr>
          <w:p w:rsidR="00D237CB" w:rsidRPr="00A16374" w:rsidRDefault="00D237CB" w:rsidP="00544BDB">
            <w:pPr>
              <w:pStyle w:val="TableParagraph"/>
              <w:spacing w:before="75"/>
              <w:ind w:right="270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 w:rsidR="00A16374">
              <w:rPr>
                <w:w w:val="99"/>
                <w:sz w:val="28"/>
                <w:lang w:val="ru-RU"/>
              </w:rPr>
              <w:t>0</w:t>
            </w:r>
          </w:p>
        </w:tc>
      </w:tr>
      <w:tr w:rsidR="00D237CB" w:rsidTr="00D237CB">
        <w:trPr>
          <w:trHeight w:val="482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2"/>
              <w:ind w:left="279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рабочей</w:t>
            </w:r>
            <w:proofErr w:type="spellEnd"/>
            <w:r>
              <w:rPr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1740" w:type="dxa"/>
          </w:tcPr>
          <w:p w:rsidR="00D237CB" w:rsidRPr="00A16374" w:rsidRDefault="00D237CB" w:rsidP="00544BDB">
            <w:pPr>
              <w:pStyle w:val="TableParagraph"/>
              <w:spacing w:before="72"/>
              <w:ind w:right="198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A16374">
              <w:rPr>
                <w:sz w:val="28"/>
                <w:lang w:val="ru-RU"/>
              </w:rPr>
              <w:t>5</w:t>
            </w:r>
          </w:p>
        </w:tc>
      </w:tr>
      <w:tr w:rsidR="00D237CB" w:rsidTr="00D237CB">
        <w:trPr>
          <w:trHeight w:val="485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5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Оценочные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материалы</w:t>
            </w:r>
            <w:proofErr w:type="spellEnd"/>
          </w:p>
        </w:tc>
        <w:tc>
          <w:tcPr>
            <w:tcW w:w="1740" w:type="dxa"/>
          </w:tcPr>
          <w:p w:rsidR="00D237CB" w:rsidRPr="00A16374" w:rsidRDefault="00A16374" w:rsidP="00544BDB">
            <w:pPr>
              <w:pStyle w:val="TableParagraph"/>
              <w:spacing w:before="75"/>
              <w:ind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</w:tr>
      <w:tr w:rsidR="00D237CB" w:rsidTr="00D237CB">
        <w:trPr>
          <w:trHeight w:val="482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5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Методические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материалы</w:t>
            </w:r>
            <w:proofErr w:type="spellEnd"/>
          </w:p>
        </w:tc>
        <w:tc>
          <w:tcPr>
            <w:tcW w:w="1740" w:type="dxa"/>
          </w:tcPr>
          <w:p w:rsidR="00D237CB" w:rsidRPr="00A16374" w:rsidRDefault="00A16374" w:rsidP="00544BDB">
            <w:pPr>
              <w:pStyle w:val="TableParagraph"/>
              <w:spacing w:before="75"/>
              <w:ind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</w:tr>
      <w:tr w:rsidR="00D237CB" w:rsidTr="00D237CB">
        <w:trPr>
          <w:trHeight w:val="482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759" w:type="dxa"/>
          </w:tcPr>
          <w:p w:rsidR="00D237CB" w:rsidRDefault="00D237CB" w:rsidP="00D237CB">
            <w:pPr>
              <w:pStyle w:val="TableParagraph"/>
              <w:spacing w:before="72"/>
              <w:ind w:left="27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Условия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реализации</w:t>
            </w:r>
            <w:proofErr w:type="spellEnd"/>
            <w:r>
              <w:rPr>
                <w:color w:val="000009"/>
                <w:sz w:val="28"/>
                <w:lang w:val="ru-RU"/>
              </w:rPr>
              <w:t xml:space="preserve">  </w:t>
            </w:r>
            <w:proofErr w:type="spellStart"/>
            <w:r>
              <w:rPr>
                <w:color w:val="000009"/>
                <w:sz w:val="28"/>
              </w:rPr>
              <w:t>программы</w:t>
            </w:r>
            <w:proofErr w:type="spellEnd"/>
          </w:p>
        </w:tc>
        <w:tc>
          <w:tcPr>
            <w:tcW w:w="1740" w:type="dxa"/>
          </w:tcPr>
          <w:p w:rsidR="00D237CB" w:rsidRPr="00A16374" w:rsidRDefault="00A16374" w:rsidP="00544BDB">
            <w:pPr>
              <w:pStyle w:val="TableParagraph"/>
              <w:spacing w:before="72"/>
              <w:ind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</w:tr>
      <w:tr w:rsidR="00D237CB" w:rsidTr="00D237CB">
        <w:trPr>
          <w:trHeight w:val="396"/>
        </w:trPr>
        <w:tc>
          <w:tcPr>
            <w:tcW w:w="689" w:type="dxa"/>
          </w:tcPr>
          <w:p w:rsidR="00D237CB" w:rsidRDefault="00D237CB" w:rsidP="00D237CB">
            <w:pPr>
              <w:pStyle w:val="TableParagraph"/>
              <w:spacing w:before="7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759" w:type="dxa"/>
          </w:tcPr>
          <w:p w:rsidR="00D237CB" w:rsidRPr="00D237CB" w:rsidRDefault="00D237CB" w:rsidP="00D237CB">
            <w:pPr>
              <w:pStyle w:val="TableParagraph"/>
              <w:spacing w:before="75" w:line="302" w:lineRule="exact"/>
              <w:ind w:left="279"/>
              <w:rPr>
                <w:sz w:val="28"/>
                <w:lang w:val="ru-RU"/>
              </w:rPr>
            </w:pPr>
            <w:r w:rsidRPr="00D237CB">
              <w:rPr>
                <w:color w:val="000009"/>
                <w:sz w:val="28"/>
                <w:lang w:val="ru-RU"/>
              </w:rPr>
              <w:t>Список</w:t>
            </w:r>
            <w:r>
              <w:rPr>
                <w:color w:val="000009"/>
                <w:sz w:val="28"/>
                <w:lang w:val="ru-RU"/>
              </w:rPr>
              <w:t xml:space="preserve">  </w:t>
            </w:r>
            <w:r w:rsidRPr="00D237CB">
              <w:rPr>
                <w:color w:val="000009"/>
                <w:sz w:val="28"/>
                <w:lang w:val="ru-RU"/>
              </w:rPr>
              <w:t>литературы</w:t>
            </w:r>
            <w:r>
              <w:rPr>
                <w:color w:val="000009"/>
                <w:sz w:val="28"/>
                <w:lang w:val="ru-RU"/>
              </w:rPr>
              <w:t xml:space="preserve"> </w:t>
            </w:r>
            <w:r w:rsidRPr="00D237CB">
              <w:rPr>
                <w:color w:val="000009"/>
                <w:sz w:val="28"/>
                <w:lang w:val="ru-RU"/>
              </w:rPr>
              <w:t>и</w:t>
            </w:r>
            <w:r>
              <w:rPr>
                <w:color w:val="000009"/>
                <w:sz w:val="28"/>
                <w:lang w:val="ru-RU"/>
              </w:rPr>
              <w:t xml:space="preserve"> </w:t>
            </w:r>
            <w:r w:rsidRPr="00D237CB">
              <w:rPr>
                <w:color w:val="000009"/>
                <w:sz w:val="28"/>
                <w:lang w:val="ru-RU"/>
              </w:rPr>
              <w:t>электронные</w:t>
            </w:r>
            <w:r>
              <w:rPr>
                <w:color w:val="000009"/>
                <w:sz w:val="28"/>
                <w:lang w:val="ru-RU"/>
              </w:rPr>
              <w:t xml:space="preserve">  </w:t>
            </w:r>
            <w:r w:rsidRPr="00D237CB">
              <w:rPr>
                <w:color w:val="000009"/>
                <w:sz w:val="28"/>
                <w:lang w:val="ru-RU"/>
              </w:rPr>
              <w:t>ресурсы</w:t>
            </w:r>
          </w:p>
        </w:tc>
        <w:tc>
          <w:tcPr>
            <w:tcW w:w="1740" w:type="dxa"/>
          </w:tcPr>
          <w:p w:rsidR="00D237CB" w:rsidRPr="00A16374" w:rsidRDefault="00A16374" w:rsidP="00544BDB">
            <w:pPr>
              <w:pStyle w:val="TableParagraph"/>
              <w:spacing w:before="75" w:line="302" w:lineRule="exact"/>
              <w:ind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</w:tr>
    </w:tbl>
    <w:p w:rsidR="00D237CB" w:rsidRDefault="00D237CB" w:rsidP="00D237CB">
      <w:pPr>
        <w:spacing w:line="302" w:lineRule="exact"/>
        <w:jc w:val="center"/>
        <w:rPr>
          <w:sz w:val="28"/>
        </w:rPr>
        <w:sectPr w:rsidR="00D237CB" w:rsidSect="00D237CB">
          <w:footerReference w:type="default" r:id="rId8"/>
          <w:pgSz w:w="11910" w:h="16840"/>
          <w:pgMar w:top="426" w:right="460" w:bottom="280" w:left="820" w:header="720" w:footer="720" w:gutter="0"/>
          <w:cols w:space="720"/>
        </w:sectPr>
      </w:pPr>
    </w:p>
    <w:p w:rsidR="00D30303" w:rsidRPr="00196422" w:rsidRDefault="00D30303" w:rsidP="00D237CB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28"/>
        </w:rPr>
        <w:lastRenderedPageBreak/>
        <w:t>Пояснительная записка</w:t>
      </w:r>
    </w:p>
    <w:p w:rsidR="00D30303" w:rsidRDefault="00D30303" w:rsidP="00356809">
      <w:pPr>
        <w:spacing w:line="360" w:lineRule="auto"/>
        <w:ind w:left="-426" w:firstLine="567"/>
        <w:rPr>
          <w:b/>
          <w:sz w:val="28"/>
          <w:szCs w:val="28"/>
        </w:rPr>
      </w:pPr>
      <w:r w:rsidRPr="00D8136D">
        <w:rPr>
          <w:sz w:val="28"/>
          <w:szCs w:val="28"/>
        </w:rPr>
        <w:t>Дополнительная общеобразовательная (общеразвивающая) программа «</w:t>
      </w:r>
      <w:r w:rsidR="004A4716" w:rsidRPr="00BE4BAE">
        <w:rPr>
          <w:b/>
          <w:sz w:val="28"/>
          <w:szCs w:val="28"/>
        </w:rPr>
        <w:t>Веселые нотки</w:t>
      </w:r>
      <w:r w:rsidRPr="00D8136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программа) </w:t>
      </w:r>
      <w:r w:rsidRPr="00D8136D">
        <w:rPr>
          <w:sz w:val="28"/>
          <w:szCs w:val="28"/>
        </w:rPr>
        <w:t xml:space="preserve">имеет </w:t>
      </w:r>
      <w:r w:rsidR="00347B00">
        <w:rPr>
          <w:b/>
          <w:sz w:val="28"/>
          <w:szCs w:val="28"/>
        </w:rPr>
        <w:t xml:space="preserve">художественную направленность </w:t>
      </w:r>
      <w:r w:rsidR="00347B00" w:rsidRPr="00177A56">
        <w:rPr>
          <w:color w:val="000000"/>
          <w:sz w:val="28"/>
          <w:szCs w:val="28"/>
        </w:rPr>
        <w:t>и разработана с целью реализации на создаваемых новых местах дополнительного образования детей в рамках федерального проекта «Успех каждого ребенка»</w:t>
      </w:r>
      <w:r w:rsidR="00347B00">
        <w:rPr>
          <w:color w:val="000000"/>
          <w:sz w:val="28"/>
          <w:szCs w:val="28"/>
        </w:rPr>
        <w:t>.</w:t>
      </w:r>
    </w:p>
    <w:p w:rsidR="00D30303" w:rsidRDefault="00D30303" w:rsidP="00356809">
      <w:pPr>
        <w:spacing w:line="360" w:lineRule="auto"/>
        <w:ind w:left="-426" w:firstLine="567"/>
        <w:rPr>
          <w:b/>
          <w:sz w:val="28"/>
          <w:szCs w:val="28"/>
        </w:rPr>
      </w:pPr>
      <w:r w:rsidRPr="000021CA">
        <w:rPr>
          <w:sz w:val="28"/>
          <w:szCs w:val="28"/>
        </w:rPr>
        <w:t>Уровень освоения данной программы</w:t>
      </w:r>
      <w:r>
        <w:rPr>
          <w:sz w:val="28"/>
          <w:szCs w:val="28"/>
        </w:rPr>
        <w:t xml:space="preserve">– </w:t>
      </w:r>
      <w:r w:rsidRPr="000021CA">
        <w:rPr>
          <w:b/>
          <w:sz w:val="28"/>
          <w:szCs w:val="28"/>
        </w:rPr>
        <w:t xml:space="preserve">базовый. </w:t>
      </w:r>
    </w:p>
    <w:p w:rsidR="00D30303" w:rsidRDefault="00D30303" w:rsidP="00356809">
      <w:pPr>
        <w:spacing w:line="360" w:lineRule="auto"/>
        <w:ind w:left="-426" w:firstLine="567"/>
        <w:rPr>
          <w:sz w:val="28"/>
          <w:szCs w:val="28"/>
        </w:rPr>
      </w:pPr>
      <w:r w:rsidRPr="00187263">
        <w:rPr>
          <w:sz w:val="28"/>
          <w:szCs w:val="28"/>
        </w:rPr>
        <w:t xml:space="preserve">Программа разработана в соответствии c основными направлениями государственной образовательной политики и </w:t>
      </w:r>
      <w:r w:rsidRPr="00187263">
        <w:rPr>
          <w:b/>
          <w:sz w:val="28"/>
          <w:szCs w:val="28"/>
        </w:rPr>
        <w:t>нормативными документами</w:t>
      </w:r>
      <w:r w:rsidRPr="00187263">
        <w:rPr>
          <w:sz w:val="28"/>
          <w:szCs w:val="28"/>
        </w:rPr>
        <w:t>, регулирующими деятельность в сфере образования:</w:t>
      </w:r>
    </w:p>
    <w:p w:rsidR="001D1134" w:rsidRDefault="001D1134" w:rsidP="00356809">
      <w:pPr>
        <w:spacing w:line="360" w:lineRule="auto"/>
        <w:ind w:left="-426" w:firstLine="567"/>
        <w:rPr>
          <w:sz w:val="28"/>
          <w:szCs w:val="28"/>
        </w:rPr>
      </w:pP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программы)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Письмо Минобрнауки России от 29.03.2016 № ВК-641/09 «О </w:t>
      </w:r>
      <w:r>
        <w:rPr>
          <w:sz w:val="28"/>
          <w:szCs w:val="28"/>
        </w:rPr>
        <w:lastRenderedPageBreak/>
        <w:t xml:space="preserve">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</w:t>
      </w:r>
      <w:r>
        <w:rPr>
          <w:sz w:val="28"/>
          <w:szCs w:val="28"/>
        </w:rPr>
        <w:lastRenderedPageBreak/>
        <w:t xml:space="preserve">региональной системы дополнительного образования детей».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9" w:line="360" w:lineRule="auto"/>
        <w:ind w:left="-426" w:right="184" w:firstLine="283"/>
        <w:contextualSpacing/>
        <w:rPr>
          <w:sz w:val="28"/>
          <w:szCs w:val="28"/>
        </w:rPr>
      </w:pPr>
      <w:r>
        <w:rPr>
          <w:sz w:val="28"/>
          <w:szCs w:val="28"/>
        </w:rPr>
        <w:t>Устав МБОУ «Школа № 63 с углублённым изучением отдельных предметов»</w:t>
      </w:r>
    </w:p>
    <w:p w:rsidR="00347B00" w:rsidRDefault="00347B00" w:rsidP="00356809">
      <w:pPr>
        <w:pStyle w:val="a3"/>
        <w:numPr>
          <w:ilvl w:val="0"/>
          <w:numId w:val="22"/>
        </w:numPr>
        <w:tabs>
          <w:tab w:val="left" w:pos="1002"/>
        </w:tabs>
        <w:autoSpaceDE w:val="0"/>
        <w:autoSpaceDN w:val="0"/>
        <w:adjustRightInd/>
        <w:spacing w:before="42" w:line="360" w:lineRule="auto"/>
        <w:ind w:left="-426" w:hanging="426"/>
        <w:contextualSpacing/>
      </w:pPr>
      <w:r>
        <w:rPr>
          <w:sz w:val="28"/>
          <w:szCs w:val="28"/>
        </w:rPr>
        <w:t>Программа развития МБОУ «Школа № 63 с углублённым изучением отдельных предметов»</w:t>
      </w:r>
    </w:p>
    <w:p w:rsidR="00D30303" w:rsidRDefault="00D30303" w:rsidP="00356809">
      <w:pPr>
        <w:spacing w:line="360" w:lineRule="auto"/>
        <w:ind w:left="-426" w:firstLine="567"/>
        <w:rPr>
          <w:sz w:val="28"/>
          <w:szCs w:val="28"/>
        </w:rPr>
      </w:pPr>
      <w:r w:rsidRPr="003D5D1D">
        <w:rPr>
          <w:b/>
          <w:sz w:val="28"/>
          <w:szCs w:val="28"/>
        </w:rPr>
        <w:t>Актуальность</w:t>
      </w:r>
      <w:r w:rsidR="00347B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состоит в том, что программа </w:t>
      </w:r>
      <w:r w:rsidRPr="003D5D1D">
        <w:rPr>
          <w:sz w:val="28"/>
          <w:szCs w:val="28"/>
        </w:rPr>
        <w:t>направлена на реализацию</w:t>
      </w:r>
      <w:r>
        <w:rPr>
          <w:sz w:val="28"/>
          <w:szCs w:val="28"/>
        </w:rPr>
        <w:t xml:space="preserve"> творческих способностей ребёнка, раскрытие его индивидуальности. </w:t>
      </w:r>
      <w:r w:rsidRPr="003D5D1D">
        <w:rPr>
          <w:sz w:val="28"/>
          <w:szCs w:val="28"/>
        </w:rPr>
        <w:t xml:space="preserve"> Предусматривает развитие профессиональных вокальных навы</w:t>
      </w:r>
      <w:r>
        <w:rPr>
          <w:sz w:val="28"/>
          <w:szCs w:val="28"/>
        </w:rPr>
        <w:t>ков индивидуального и коллективного исполнения.</w:t>
      </w:r>
    </w:p>
    <w:p w:rsidR="00D30303" w:rsidRPr="00463534" w:rsidRDefault="00D30303" w:rsidP="00356809">
      <w:pPr>
        <w:spacing w:line="360" w:lineRule="auto"/>
        <w:ind w:left="-426" w:firstLine="567"/>
        <w:rPr>
          <w:sz w:val="28"/>
          <w:szCs w:val="28"/>
        </w:rPr>
      </w:pPr>
      <w:r w:rsidRPr="00463534">
        <w:rPr>
          <w:b/>
          <w:sz w:val="28"/>
          <w:szCs w:val="28"/>
        </w:rPr>
        <w:t xml:space="preserve">Педагогическая </w:t>
      </w:r>
      <w:proofErr w:type="spellStart"/>
      <w:r w:rsidRPr="00463534">
        <w:rPr>
          <w:b/>
          <w:sz w:val="28"/>
          <w:szCs w:val="28"/>
        </w:rPr>
        <w:t>целесообразность</w:t>
      </w:r>
      <w:r w:rsidRPr="00463534">
        <w:rPr>
          <w:sz w:val="28"/>
          <w:szCs w:val="28"/>
        </w:rPr>
        <w:t>обусловлена</w:t>
      </w:r>
      <w:proofErr w:type="spellEnd"/>
      <w:r w:rsidRPr="00463534">
        <w:rPr>
          <w:sz w:val="28"/>
          <w:szCs w:val="28"/>
        </w:rPr>
        <w:t xml:space="preserve"> тем, что занятия вокалом открывают ребенку путь к самопознанию и самосовершенствованию</w:t>
      </w:r>
      <w:r>
        <w:rPr>
          <w:sz w:val="28"/>
          <w:szCs w:val="28"/>
        </w:rPr>
        <w:t>, пробуждают эмоциональную сферу, приучают к выносливости и умению добиваться своих целей.</w:t>
      </w:r>
    </w:p>
    <w:p w:rsidR="00D30303" w:rsidRDefault="00D30303" w:rsidP="00356809">
      <w:pPr>
        <w:spacing w:line="360" w:lineRule="auto"/>
        <w:ind w:left="-426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Новизна </w:t>
      </w:r>
      <w:proofErr w:type="spellStart"/>
      <w:proofErr w:type="gramStart"/>
      <w:r>
        <w:rPr>
          <w:b/>
          <w:sz w:val="28"/>
          <w:szCs w:val="28"/>
        </w:rPr>
        <w:t>программы.</w:t>
      </w:r>
      <w:r w:rsidRPr="000A3D06">
        <w:rPr>
          <w:sz w:val="28"/>
          <w:szCs w:val="28"/>
        </w:rPr>
        <w:t>В</w:t>
      </w:r>
      <w:proofErr w:type="spellEnd"/>
      <w:proofErr w:type="gramEnd"/>
      <w:r w:rsidRPr="000A3D06">
        <w:rPr>
          <w:sz w:val="28"/>
          <w:szCs w:val="28"/>
        </w:rPr>
        <w:t xml:space="preserve"> программе учитываются индивидуальные особенности и физиологические возможности голоса ребёнка, его возрастные и индивидуальные характеристики. Особое внимание уделяется развитию специфических качеств детского голоса</w:t>
      </w:r>
      <w:r>
        <w:rPr>
          <w:sz w:val="28"/>
          <w:szCs w:val="28"/>
        </w:rPr>
        <w:t xml:space="preserve">: мягкости, </w:t>
      </w:r>
      <w:proofErr w:type="spellStart"/>
      <w:r>
        <w:rPr>
          <w:sz w:val="28"/>
          <w:szCs w:val="28"/>
        </w:rPr>
        <w:t>полётности</w:t>
      </w:r>
      <w:proofErr w:type="spellEnd"/>
      <w:r>
        <w:rPr>
          <w:sz w:val="28"/>
          <w:szCs w:val="28"/>
        </w:rPr>
        <w:t xml:space="preserve">, </w:t>
      </w:r>
      <w:r w:rsidRPr="000A3D06">
        <w:rPr>
          <w:sz w:val="28"/>
          <w:szCs w:val="28"/>
        </w:rPr>
        <w:t>окраске звука.</w:t>
      </w:r>
    </w:p>
    <w:p w:rsidR="00D30303" w:rsidRDefault="00D30303" w:rsidP="00356809">
      <w:pPr>
        <w:spacing w:line="360" w:lineRule="auto"/>
        <w:ind w:left="-426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Отличительные особенности. </w:t>
      </w:r>
      <w:r>
        <w:rPr>
          <w:sz w:val="28"/>
          <w:szCs w:val="28"/>
        </w:rPr>
        <w:t xml:space="preserve">В условиях благоприятной эмоциональной атмосферы и индивидуального подхода развиваются голосовые особенности учащегося (тембр, манера </w:t>
      </w:r>
      <w:proofErr w:type="spellStart"/>
      <w:r>
        <w:rPr>
          <w:sz w:val="28"/>
          <w:szCs w:val="28"/>
        </w:rPr>
        <w:t>звукоизвлечения</w:t>
      </w:r>
      <w:proofErr w:type="spellEnd"/>
      <w:r>
        <w:rPr>
          <w:sz w:val="28"/>
          <w:szCs w:val="28"/>
        </w:rPr>
        <w:t>, подача музыкального материала), умение исполнять музыкальный материал сольно и в ансамбле, артистические качества.</w:t>
      </w:r>
    </w:p>
    <w:p w:rsidR="00347B00" w:rsidRDefault="00347B00" w:rsidP="00356809">
      <w:pPr>
        <w:spacing w:line="360" w:lineRule="auto"/>
        <w:ind w:left="-426" w:firstLine="567"/>
        <w:rPr>
          <w:sz w:val="28"/>
          <w:szCs w:val="28"/>
        </w:rPr>
      </w:pPr>
      <w:r>
        <w:rPr>
          <w:b/>
          <w:sz w:val="28"/>
          <w:szCs w:val="28"/>
        </w:rPr>
        <w:t>Адресат (возраст обучающихся</w:t>
      </w:r>
      <w:proofErr w:type="gramStart"/>
      <w:r>
        <w:rPr>
          <w:b/>
          <w:sz w:val="28"/>
          <w:szCs w:val="28"/>
        </w:rPr>
        <w:t>).</w:t>
      </w:r>
      <w:r>
        <w:rPr>
          <w:sz w:val="28"/>
          <w:szCs w:val="28"/>
        </w:rPr>
        <w:t>Возраст</w:t>
      </w:r>
      <w:proofErr w:type="gramEnd"/>
      <w:r>
        <w:rPr>
          <w:sz w:val="28"/>
          <w:szCs w:val="28"/>
        </w:rPr>
        <w:t xml:space="preserve"> детей, участвующих в данной программе 7-11 лет. Прием осуществляется по желанию с предварительной оценкой музыкальных способностей.</w:t>
      </w:r>
    </w:p>
    <w:p w:rsidR="00347B00" w:rsidRPr="00E75A89" w:rsidRDefault="00347B00" w:rsidP="00356809">
      <w:pPr>
        <w:spacing w:line="360" w:lineRule="auto"/>
        <w:ind w:left="-426" w:firstLine="567"/>
        <w:rPr>
          <w:sz w:val="28"/>
          <w:szCs w:val="28"/>
        </w:rPr>
      </w:pPr>
    </w:p>
    <w:p w:rsidR="00D30303" w:rsidRDefault="00D30303" w:rsidP="00356809">
      <w:pPr>
        <w:spacing w:line="360" w:lineRule="auto"/>
        <w:ind w:left="-426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Сроки реализации </w:t>
      </w:r>
      <w:r w:rsidRPr="00E75A89">
        <w:rPr>
          <w:b/>
          <w:sz w:val="28"/>
          <w:szCs w:val="28"/>
        </w:rPr>
        <w:t xml:space="preserve">программы: </w:t>
      </w:r>
      <w:r>
        <w:rPr>
          <w:sz w:val="28"/>
          <w:szCs w:val="28"/>
        </w:rPr>
        <w:t>3 года обучения. П</w:t>
      </w:r>
      <w:r w:rsidRPr="00E75A89">
        <w:rPr>
          <w:sz w:val="28"/>
          <w:szCs w:val="28"/>
        </w:rPr>
        <w:t xml:space="preserve">роходит в объеме 36 </w:t>
      </w:r>
      <w:r w:rsidRPr="00E75A89">
        <w:rPr>
          <w:sz w:val="28"/>
          <w:szCs w:val="28"/>
        </w:rPr>
        <w:lastRenderedPageBreak/>
        <w:t>часов в год.</w:t>
      </w:r>
    </w:p>
    <w:p w:rsidR="00347B00" w:rsidRDefault="00D30303" w:rsidP="00356809">
      <w:pPr>
        <w:pStyle w:val="a6"/>
        <w:spacing w:line="360" w:lineRule="auto"/>
        <w:ind w:left="-426" w:right="116"/>
        <w:rPr>
          <w:sz w:val="28"/>
          <w:szCs w:val="28"/>
        </w:rPr>
      </w:pPr>
      <w:r w:rsidRPr="00617CC7">
        <w:rPr>
          <w:b/>
          <w:sz w:val="28"/>
          <w:szCs w:val="28"/>
        </w:rPr>
        <w:t>Режим занятий:</w:t>
      </w:r>
      <w:r w:rsidRPr="00617CC7">
        <w:rPr>
          <w:sz w:val="28"/>
          <w:szCs w:val="28"/>
        </w:rPr>
        <w:t xml:space="preserve"> </w:t>
      </w:r>
      <w:r>
        <w:rPr>
          <w:sz w:val="28"/>
          <w:szCs w:val="28"/>
        </w:rPr>
        <w:t>1 час в неделю.</w:t>
      </w:r>
      <w:r w:rsidR="00347B00" w:rsidRPr="00347B00">
        <w:t xml:space="preserve"> </w:t>
      </w:r>
      <w:r w:rsidR="00347B00" w:rsidRPr="00347B00">
        <w:rPr>
          <w:sz w:val="28"/>
          <w:szCs w:val="28"/>
        </w:rPr>
        <w:t xml:space="preserve">Установленная продолжительность учебного часа составляет 40 минут. Время </w:t>
      </w:r>
      <w:proofErr w:type="spellStart"/>
      <w:r w:rsidR="00347B00" w:rsidRPr="00347B00">
        <w:rPr>
          <w:sz w:val="28"/>
          <w:szCs w:val="28"/>
        </w:rPr>
        <w:t>перерывамежду</w:t>
      </w:r>
      <w:proofErr w:type="spellEnd"/>
      <w:r w:rsidR="00347B00" w:rsidRPr="00347B00">
        <w:rPr>
          <w:sz w:val="28"/>
          <w:szCs w:val="28"/>
        </w:rPr>
        <w:t xml:space="preserve"> занятиями–10минут.</w:t>
      </w:r>
    </w:p>
    <w:p w:rsidR="00347B00" w:rsidRPr="00331B5A" w:rsidRDefault="00347B00" w:rsidP="00356809">
      <w:pPr>
        <w:spacing w:line="360" w:lineRule="auto"/>
        <w:ind w:left="-426" w:firstLine="567"/>
        <w:rPr>
          <w:color w:val="000000"/>
          <w:sz w:val="28"/>
          <w:szCs w:val="28"/>
        </w:rPr>
      </w:pPr>
      <w:r w:rsidRPr="0093729B">
        <w:rPr>
          <w:b/>
          <w:sz w:val="28"/>
          <w:szCs w:val="28"/>
        </w:rPr>
        <w:t>Формы обучения (формы организации занятий):</w:t>
      </w:r>
      <w:r w:rsidRPr="0093729B">
        <w:rPr>
          <w:sz w:val="28"/>
          <w:szCs w:val="28"/>
        </w:rPr>
        <w:t xml:space="preserve"> </w:t>
      </w:r>
      <w:r w:rsidR="002224FF">
        <w:rPr>
          <w:sz w:val="28"/>
          <w:szCs w:val="28"/>
        </w:rPr>
        <w:t xml:space="preserve">очная, </w:t>
      </w:r>
      <w:r w:rsidRPr="0093729B">
        <w:rPr>
          <w:sz w:val="28"/>
          <w:szCs w:val="28"/>
        </w:rPr>
        <w:t>групповая.</w:t>
      </w:r>
      <w:r>
        <w:rPr>
          <w:sz w:val="28"/>
          <w:szCs w:val="28"/>
        </w:rPr>
        <w:t xml:space="preserve"> Занятия организуются в группах по 12-15 человек.</w:t>
      </w:r>
    </w:p>
    <w:p w:rsidR="00D30303" w:rsidRPr="00E40B6F" w:rsidRDefault="00D30303" w:rsidP="00356809">
      <w:pPr>
        <w:autoSpaceDE w:val="0"/>
        <w:autoSpaceDN w:val="0"/>
        <w:spacing w:line="360" w:lineRule="auto"/>
        <w:ind w:left="-426"/>
        <w:rPr>
          <w:b/>
          <w:bCs/>
          <w:sz w:val="28"/>
          <w:szCs w:val="28"/>
        </w:rPr>
      </w:pPr>
      <w:r w:rsidRPr="00C738CE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 программы: </w:t>
      </w:r>
      <w:r w:rsidRPr="0071627A">
        <w:rPr>
          <w:bCs/>
          <w:sz w:val="28"/>
          <w:szCs w:val="28"/>
        </w:rPr>
        <w:t xml:space="preserve">развитие </w:t>
      </w:r>
      <w:r>
        <w:rPr>
          <w:sz w:val="28"/>
          <w:szCs w:val="28"/>
        </w:rPr>
        <w:t>и реализация</w:t>
      </w:r>
      <w:r w:rsidRPr="00C738CE">
        <w:rPr>
          <w:sz w:val="28"/>
          <w:szCs w:val="28"/>
        </w:rPr>
        <w:t xml:space="preserve"> творческого потенциала обучающихся в области музыкаль</w:t>
      </w:r>
      <w:r>
        <w:rPr>
          <w:sz w:val="28"/>
          <w:szCs w:val="28"/>
        </w:rPr>
        <w:t>ной культуры и вокального пения через коллективно-творческую деятельность.</w:t>
      </w:r>
    </w:p>
    <w:p w:rsidR="00D30303" w:rsidRDefault="00D30303" w:rsidP="00356809">
      <w:pPr>
        <w:autoSpaceDE w:val="0"/>
        <w:autoSpaceDN w:val="0"/>
        <w:spacing w:line="360" w:lineRule="auto"/>
        <w:ind w:left="-426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Задачи программы:</w:t>
      </w:r>
    </w:p>
    <w:p w:rsidR="00D30303" w:rsidRPr="000021CA" w:rsidRDefault="00D30303" w:rsidP="00356809">
      <w:pPr>
        <w:autoSpaceDE w:val="0"/>
        <w:autoSpaceDN w:val="0"/>
        <w:spacing w:line="360" w:lineRule="auto"/>
        <w:ind w:left="-426"/>
        <w:rPr>
          <w:rFonts w:ascii="Times New Roman CYR" w:hAnsi="Times New Roman CYR" w:cs="Times New Roman CYR"/>
          <w:b/>
          <w:i/>
          <w:sz w:val="28"/>
          <w:szCs w:val="28"/>
        </w:rPr>
      </w:pPr>
      <w:r w:rsidRPr="000021CA">
        <w:rPr>
          <w:rFonts w:ascii="Times New Roman CYR" w:hAnsi="Times New Roman CYR" w:cs="Times New Roman CYR"/>
          <w:b/>
          <w:i/>
          <w:sz w:val="28"/>
          <w:szCs w:val="28"/>
        </w:rPr>
        <w:t>О</w:t>
      </w:r>
      <w:r w:rsidR="002224FF">
        <w:rPr>
          <w:rFonts w:ascii="Times New Roman CYR" w:hAnsi="Times New Roman CYR" w:cs="Times New Roman CYR"/>
          <w:b/>
          <w:i/>
          <w:sz w:val="28"/>
          <w:szCs w:val="28"/>
        </w:rPr>
        <w:t>бразовательные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>:</w:t>
      </w:r>
    </w:p>
    <w:p w:rsidR="00D30303" w:rsidRDefault="00D30303" w:rsidP="00356809">
      <w:pPr>
        <w:pStyle w:val="a3"/>
        <w:numPr>
          <w:ilvl w:val="0"/>
          <w:numId w:val="4"/>
        </w:numPr>
        <w:autoSpaceDE w:val="0"/>
        <w:autoSpaceDN w:val="0"/>
        <w:spacing w:line="360" w:lineRule="auto"/>
        <w:ind w:left="-426"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привить вокальные навыки, научить основам академического пения.</w:t>
      </w:r>
    </w:p>
    <w:p w:rsidR="00D30303" w:rsidRPr="000021CA" w:rsidRDefault="00D30303" w:rsidP="00356809">
      <w:pPr>
        <w:pStyle w:val="a3"/>
        <w:autoSpaceDE w:val="0"/>
        <w:autoSpaceDN w:val="0"/>
        <w:spacing w:line="360" w:lineRule="auto"/>
        <w:ind w:left="-426"/>
        <w:rPr>
          <w:rFonts w:ascii="Times New Roman CYR" w:hAnsi="Times New Roman CYR" w:cs="Times New Roman CYR"/>
          <w:b/>
          <w:i/>
          <w:sz w:val="28"/>
          <w:szCs w:val="28"/>
        </w:rPr>
      </w:pPr>
      <w:r w:rsidRPr="000021CA">
        <w:rPr>
          <w:rFonts w:ascii="Times New Roman CYR" w:hAnsi="Times New Roman CYR" w:cs="Times New Roman CYR"/>
          <w:b/>
          <w:i/>
          <w:sz w:val="28"/>
          <w:szCs w:val="28"/>
        </w:rPr>
        <w:t>Развивающие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>:</w:t>
      </w:r>
    </w:p>
    <w:p w:rsidR="00D30303" w:rsidRDefault="00D30303" w:rsidP="00356809">
      <w:pPr>
        <w:pStyle w:val="a3"/>
        <w:numPr>
          <w:ilvl w:val="0"/>
          <w:numId w:val="5"/>
        </w:numPr>
        <w:autoSpaceDE w:val="0"/>
        <w:autoSpaceDN w:val="0"/>
        <w:spacing w:line="360" w:lineRule="auto"/>
        <w:ind w:left="-426"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развить детский голос на доступном для ребенка материале;</w:t>
      </w:r>
    </w:p>
    <w:p w:rsidR="00D30303" w:rsidRDefault="00D30303" w:rsidP="00356809">
      <w:pPr>
        <w:pStyle w:val="a3"/>
        <w:numPr>
          <w:ilvl w:val="0"/>
          <w:numId w:val="5"/>
        </w:numPr>
        <w:autoSpaceDE w:val="0"/>
        <w:autoSpaceDN w:val="0"/>
        <w:spacing w:line="360" w:lineRule="auto"/>
        <w:ind w:left="-426"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развить голосовой аппарат, музыкальные и творческие способности;</w:t>
      </w:r>
    </w:p>
    <w:p w:rsidR="00D30303" w:rsidRPr="000021CA" w:rsidRDefault="00D30303" w:rsidP="00356809">
      <w:pPr>
        <w:pStyle w:val="a3"/>
        <w:autoSpaceDE w:val="0"/>
        <w:autoSpaceDN w:val="0"/>
        <w:spacing w:line="360" w:lineRule="auto"/>
        <w:ind w:left="-426"/>
        <w:rPr>
          <w:rFonts w:ascii="Times New Roman CYR" w:hAnsi="Times New Roman CYR" w:cs="Times New Roman CYR"/>
          <w:b/>
          <w:i/>
          <w:sz w:val="28"/>
          <w:szCs w:val="28"/>
        </w:rPr>
      </w:pPr>
      <w:r w:rsidRPr="000021CA">
        <w:rPr>
          <w:rFonts w:ascii="Times New Roman CYR" w:hAnsi="Times New Roman CYR" w:cs="Times New Roman CYR"/>
          <w:b/>
          <w:i/>
          <w:sz w:val="28"/>
          <w:szCs w:val="28"/>
        </w:rPr>
        <w:t>Воспитательные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>:</w:t>
      </w:r>
    </w:p>
    <w:p w:rsidR="00D30303" w:rsidRDefault="00D30303" w:rsidP="00356809">
      <w:pPr>
        <w:pStyle w:val="a3"/>
        <w:numPr>
          <w:ilvl w:val="0"/>
          <w:numId w:val="6"/>
        </w:numPr>
        <w:autoSpaceDE w:val="0"/>
        <w:autoSpaceDN w:val="0"/>
        <w:spacing w:line="360" w:lineRule="auto"/>
        <w:ind w:left="-426"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сформировать у учащихся отношение к вокальному искусству как к элементу общечеловеческой культуры.</w:t>
      </w:r>
    </w:p>
    <w:p w:rsidR="00D30303" w:rsidRDefault="00485342" w:rsidP="00356809">
      <w:pPr>
        <w:spacing w:line="360" w:lineRule="auto"/>
        <w:ind w:left="-426"/>
        <w:jc w:val="left"/>
        <w:rPr>
          <w:sz w:val="28"/>
          <w:szCs w:val="28"/>
        </w:rPr>
      </w:pPr>
      <w:r>
        <w:rPr>
          <w:b/>
          <w:sz w:val="28"/>
          <w:szCs w:val="28"/>
        </w:rPr>
        <w:t>Ожидаемые</w:t>
      </w:r>
      <w:r w:rsidR="00D30303">
        <w:rPr>
          <w:b/>
          <w:sz w:val="28"/>
          <w:szCs w:val="28"/>
        </w:rPr>
        <w:t xml:space="preserve"> результаты</w:t>
      </w:r>
      <w:r>
        <w:rPr>
          <w:b/>
          <w:sz w:val="28"/>
          <w:szCs w:val="28"/>
        </w:rPr>
        <w:t>:</w:t>
      </w:r>
    </w:p>
    <w:p w:rsidR="00D30303" w:rsidRPr="00196422" w:rsidRDefault="00D30303" w:rsidP="00356809">
      <w:pPr>
        <w:spacing w:line="360" w:lineRule="auto"/>
        <w:ind w:left="-426"/>
        <w:rPr>
          <w:b/>
          <w:i/>
          <w:sz w:val="28"/>
          <w:szCs w:val="28"/>
        </w:rPr>
      </w:pPr>
      <w:r w:rsidRPr="00196422">
        <w:rPr>
          <w:b/>
          <w:i/>
          <w:sz w:val="28"/>
          <w:szCs w:val="28"/>
        </w:rPr>
        <w:t>К концу 1</w:t>
      </w:r>
      <w:r>
        <w:rPr>
          <w:b/>
          <w:i/>
          <w:sz w:val="28"/>
          <w:szCs w:val="28"/>
        </w:rPr>
        <w:t>-</w:t>
      </w:r>
      <w:r w:rsidRPr="00196422">
        <w:rPr>
          <w:b/>
          <w:i/>
          <w:sz w:val="28"/>
          <w:szCs w:val="28"/>
        </w:rPr>
        <w:t>го года обучения учащиеся должны уметь: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овладеть приемами техники правильного певческого дыхания;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развить головной регистр;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удерживать певческую позицию;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развить мелодический слух;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пользоваться регистрами;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 xml:space="preserve">следить за чистотой интонации при пении </w:t>
      </w:r>
      <w:r w:rsidRPr="0071627A">
        <w:rPr>
          <w:sz w:val="28"/>
          <w:szCs w:val="28"/>
          <w:lang w:val="en-US"/>
        </w:rPr>
        <w:t>a</w:t>
      </w:r>
      <w:r w:rsidRPr="0071627A">
        <w:rPr>
          <w:sz w:val="28"/>
          <w:szCs w:val="28"/>
        </w:rPr>
        <w:t>’</w:t>
      </w:r>
      <w:proofErr w:type="spellStart"/>
      <w:r w:rsidRPr="0071627A">
        <w:rPr>
          <w:sz w:val="28"/>
          <w:szCs w:val="28"/>
          <w:lang w:val="en-US"/>
        </w:rPr>
        <w:t>capella</w:t>
      </w:r>
      <w:proofErr w:type="spellEnd"/>
      <w:r w:rsidRPr="0071627A">
        <w:rPr>
          <w:sz w:val="28"/>
          <w:szCs w:val="28"/>
        </w:rPr>
        <w:t>;</w:t>
      </w:r>
    </w:p>
    <w:p w:rsidR="00D30303" w:rsidRPr="0071627A" w:rsidRDefault="00D30303" w:rsidP="00356809">
      <w:pPr>
        <w:pStyle w:val="a3"/>
        <w:numPr>
          <w:ilvl w:val="0"/>
          <w:numId w:val="7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интонировать интервалы.</w:t>
      </w:r>
    </w:p>
    <w:p w:rsidR="00D30303" w:rsidRPr="00196422" w:rsidRDefault="00D30303" w:rsidP="00356809">
      <w:pPr>
        <w:spacing w:line="360" w:lineRule="auto"/>
        <w:ind w:left="-426"/>
        <w:rPr>
          <w:b/>
          <w:i/>
          <w:sz w:val="28"/>
          <w:szCs w:val="28"/>
        </w:rPr>
      </w:pPr>
      <w:r w:rsidRPr="00196422">
        <w:rPr>
          <w:b/>
          <w:i/>
          <w:sz w:val="28"/>
          <w:szCs w:val="28"/>
        </w:rPr>
        <w:t>К концу 2</w:t>
      </w:r>
      <w:r>
        <w:rPr>
          <w:b/>
          <w:i/>
          <w:sz w:val="28"/>
          <w:szCs w:val="28"/>
        </w:rPr>
        <w:t>-</w:t>
      </w:r>
      <w:r w:rsidRPr="00196422">
        <w:rPr>
          <w:b/>
          <w:i/>
          <w:sz w:val="28"/>
          <w:szCs w:val="28"/>
        </w:rPr>
        <w:t>го года обучения учащиеся должны уметь:</w:t>
      </w:r>
    </w:p>
    <w:p w:rsidR="00D30303" w:rsidRPr="0071627A" w:rsidRDefault="00D30303" w:rsidP="00356809">
      <w:pPr>
        <w:pStyle w:val="a3"/>
        <w:numPr>
          <w:ilvl w:val="0"/>
          <w:numId w:val="8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закрепить навыки певческого дыхания;</w:t>
      </w:r>
    </w:p>
    <w:p w:rsidR="00D30303" w:rsidRPr="0071627A" w:rsidRDefault="00D30303" w:rsidP="00356809">
      <w:pPr>
        <w:pStyle w:val="a3"/>
        <w:numPr>
          <w:ilvl w:val="0"/>
          <w:numId w:val="8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удерживать позицию при смене динамики;</w:t>
      </w:r>
    </w:p>
    <w:p w:rsidR="00D30303" w:rsidRPr="0071627A" w:rsidRDefault="00D30303" w:rsidP="00356809">
      <w:pPr>
        <w:pStyle w:val="a3"/>
        <w:numPr>
          <w:ilvl w:val="0"/>
          <w:numId w:val="8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t>развить артикуляцию;</w:t>
      </w:r>
    </w:p>
    <w:p w:rsidR="00D30303" w:rsidRPr="0071627A" w:rsidRDefault="00D30303" w:rsidP="00356809">
      <w:pPr>
        <w:pStyle w:val="a3"/>
        <w:numPr>
          <w:ilvl w:val="0"/>
          <w:numId w:val="8"/>
        </w:numPr>
        <w:spacing w:line="360" w:lineRule="auto"/>
        <w:ind w:left="-426" w:firstLine="0"/>
        <w:rPr>
          <w:sz w:val="28"/>
          <w:szCs w:val="28"/>
        </w:rPr>
      </w:pPr>
      <w:r w:rsidRPr="0071627A">
        <w:rPr>
          <w:sz w:val="28"/>
          <w:szCs w:val="28"/>
        </w:rPr>
        <w:lastRenderedPageBreak/>
        <w:t>работать с фразировкой</w:t>
      </w:r>
      <w:r>
        <w:rPr>
          <w:sz w:val="28"/>
          <w:szCs w:val="28"/>
        </w:rPr>
        <w:t>.</w:t>
      </w:r>
    </w:p>
    <w:p w:rsidR="00D30303" w:rsidRPr="00196422" w:rsidRDefault="00D30303" w:rsidP="00356809">
      <w:pPr>
        <w:spacing w:line="360" w:lineRule="auto"/>
        <w:ind w:left="-567" w:firstLine="141"/>
        <w:rPr>
          <w:b/>
          <w:i/>
          <w:sz w:val="28"/>
          <w:szCs w:val="28"/>
        </w:rPr>
      </w:pPr>
      <w:r w:rsidRPr="00196422">
        <w:rPr>
          <w:b/>
          <w:i/>
          <w:sz w:val="28"/>
          <w:szCs w:val="28"/>
        </w:rPr>
        <w:t>К концу 3</w:t>
      </w:r>
      <w:r>
        <w:rPr>
          <w:b/>
          <w:i/>
          <w:sz w:val="28"/>
          <w:szCs w:val="28"/>
        </w:rPr>
        <w:t>-</w:t>
      </w:r>
      <w:r w:rsidRPr="00196422">
        <w:rPr>
          <w:b/>
          <w:i/>
          <w:sz w:val="28"/>
          <w:szCs w:val="28"/>
        </w:rPr>
        <w:t>го года обучения учащиеся должны уметь:</w:t>
      </w:r>
    </w:p>
    <w:p w:rsidR="00D30303" w:rsidRPr="0071627A" w:rsidRDefault="00D30303" w:rsidP="00356809">
      <w:pPr>
        <w:pStyle w:val="a3"/>
        <w:numPr>
          <w:ilvl w:val="0"/>
          <w:numId w:val="9"/>
        </w:numPr>
        <w:spacing w:line="360" w:lineRule="auto"/>
        <w:ind w:left="-567" w:firstLine="141"/>
        <w:rPr>
          <w:sz w:val="28"/>
          <w:szCs w:val="28"/>
        </w:rPr>
      </w:pPr>
      <w:r w:rsidRPr="0071627A">
        <w:rPr>
          <w:sz w:val="28"/>
          <w:szCs w:val="28"/>
        </w:rPr>
        <w:t>закрепить ранее приобретенные вокальные навыки;</w:t>
      </w:r>
    </w:p>
    <w:p w:rsidR="00D30303" w:rsidRPr="0071627A" w:rsidRDefault="00D30303" w:rsidP="00356809">
      <w:pPr>
        <w:pStyle w:val="a3"/>
        <w:numPr>
          <w:ilvl w:val="0"/>
          <w:numId w:val="9"/>
        </w:numPr>
        <w:spacing w:line="360" w:lineRule="auto"/>
        <w:ind w:left="-567" w:firstLine="141"/>
        <w:rPr>
          <w:sz w:val="28"/>
          <w:szCs w:val="28"/>
        </w:rPr>
      </w:pPr>
      <w:r w:rsidRPr="0071627A">
        <w:rPr>
          <w:sz w:val="28"/>
          <w:szCs w:val="28"/>
        </w:rPr>
        <w:t>работать над динамикой в пении;</w:t>
      </w:r>
    </w:p>
    <w:p w:rsidR="00D30303" w:rsidRPr="0071627A" w:rsidRDefault="00D30303" w:rsidP="00356809">
      <w:pPr>
        <w:pStyle w:val="a3"/>
        <w:numPr>
          <w:ilvl w:val="0"/>
          <w:numId w:val="9"/>
        </w:numPr>
        <w:spacing w:line="360" w:lineRule="auto"/>
        <w:ind w:left="-567" w:firstLine="141"/>
        <w:rPr>
          <w:sz w:val="28"/>
          <w:szCs w:val="28"/>
        </w:rPr>
      </w:pPr>
      <w:r w:rsidRPr="0071627A">
        <w:rPr>
          <w:sz w:val="28"/>
          <w:szCs w:val="28"/>
        </w:rPr>
        <w:t>работать над кантиленой.</w:t>
      </w:r>
    </w:p>
    <w:p w:rsidR="00D30303" w:rsidRDefault="00D30303"/>
    <w:p w:rsidR="00485342" w:rsidRDefault="00485342" w:rsidP="00485342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план</w:t>
      </w:r>
    </w:p>
    <w:p w:rsidR="002418F3" w:rsidRDefault="002418F3" w:rsidP="00485342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</w:p>
    <w:tbl>
      <w:tblPr>
        <w:tblStyle w:val="ac"/>
        <w:tblW w:w="5233" w:type="pct"/>
        <w:tblInd w:w="-572" w:type="dxa"/>
        <w:tblLook w:val="01E0" w:firstRow="1" w:lastRow="1" w:firstColumn="1" w:lastColumn="1" w:noHBand="0" w:noVBand="0"/>
      </w:tblPr>
      <w:tblGrid>
        <w:gridCol w:w="844"/>
        <w:gridCol w:w="2091"/>
        <w:gridCol w:w="1393"/>
        <w:gridCol w:w="1393"/>
        <w:gridCol w:w="1393"/>
        <w:gridCol w:w="2666"/>
      </w:tblGrid>
      <w:tr w:rsidR="002418F3" w:rsidRPr="00A524CD" w:rsidTr="00356809">
        <w:trPr>
          <w:trHeight w:val="20"/>
        </w:trPr>
        <w:tc>
          <w:tcPr>
            <w:tcW w:w="432" w:type="pct"/>
            <w:vMerge w:val="restar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69" w:type="pct"/>
            <w:vMerge w:val="restar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2136" w:type="pct"/>
            <w:gridSpan w:val="3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63" w:type="pct"/>
            <w:vMerge w:val="restar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Форма текущего контроля и промежуточной аттестации</w:t>
            </w: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  <w:vMerge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69" w:type="pct"/>
            <w:vMerge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1 год</w:t>
            </w:r>
          </w:p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6809">
              <w:rPr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6809">
              <w:rPr>
                <w:b/>
                <w:sz w:val="28"/>
                <w:szCs w:val="28"/>
              </w:rPr>
              <w:t>3 год обучения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widowControl/>
              <w:numPr>
                <w:ilvl w:val="0"/>
                <w:numId w:val="24"/>
              </w:numPr>
              <w:adjustRightInd/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  <w:hideMark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Навыки певческие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63" w:type="pct"/>
            <w:vMerge w:val="restart"/>
            <w:vAlign w:val="center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 xml:space="preserve">Педагогическое наблюдение, </w:t>
            </w:r>
          </w:p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опрос,</w:t>
            </w:r>
          </w:p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прослушивание, занятие -концерт</w:t>
            </w: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  <w:hideMark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 xml:space="preserve">Пение </w:t>
            </w:r>
            <w:r w:rsidRPr="00356809">
              <w:rPr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56809">
              <w:rPr>
                <w:sz w:val="28"/>
                <w:szCs w:val="28"/>
                <w:lang w:val="en-US"/>
              </w:rPr>
              <w:t>capella</w:t>
            </w:r>
            <w:proofErr w:type="spellEnd"/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7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  <w:hideMark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Работа над интонацией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7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1</w:t>
            </w:r>
            <w:r w:rsidR="008F74D4" w:rsidRPr="003568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-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  <w:hideMark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Работа над артикуляцией</w:t>
            </w:r>
          </w:p>
        </w:tc>
        <w:tc>
          <w:tcPr>
            <w:tcW w:w="712" w:type="pct"/>
          </w:tcPr>
          <w:p w:rsidR="002418F3" w:rsidRPr="00356809" w:rsidRDefault="008F74D4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4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-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widowControl/>
              <w:numPr>
                <w:ilvl w:val="0"/>
                <w:numId w:val="24"/>
              </w:numPr>
              <w:adjustRightInd/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Дальнейшее развитие вокальных навыков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 xml:space="preserve">Усвоение простого </w:t>
            </w:r>
            <w:proofErr w:type="spellStart"/>
            <w:r w:rsidRPr="00356809">
              <w:rPr>
                <w:sz w:val="28"/>
                <w:szCs w:val="28"/>
              </w:rPr>
              <w:t>трехголосия</w:t>
            </w:r>
            <w:proofErr w:type="spellEnd"/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-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Интонирование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18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 xml:space="preserve">Продолжение освоения </w:t>
            </w:r>
            <w:proofErr w:type="spellStart"/>
            <w:r w:rsidRPr="00356809">
              <w:rPr>
                <w:sz w:val="28"/>
                <w:szCs w:val="28"/>
              </w:rPr>
              <w:t>трехголосия</w:t>
            </w:r>
            <w:proofErr w:type="spellEnd"/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12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432" w:type="pct"/>
          </w:tcPr>
          <w:p w:rsidR="002418F3" w:rsidRPr="00356809" w:rsidRDefault="002418F3" w:rsidP="002418F3">
            <w:pPr>
              <w:pStyle w:val="a3"/>
              <w:numPr>
                <w:ilvl w:val="0"/>
                <w:numId w:val="24"/>
              </w:numPr>
              <w:spacing w:line="240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69" w:type="pct"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 xml:space="preserve">Развитие навыков пения на цепном дыхании 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12" w:type="pct"/>
          </w:tcPr>
          <w:p w:rsidR="002418F3" w:rsidRPr="00356809" w:rsidRDefault="00A45471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6</w:t>
            </w:r>
          </w:p>
        </w:tc>
        <w:tc>
          <w:tcPr>
            <w:tcW w:w="1363" w:type="pct"/>
            <w:vMerge/>
          </w:tcPr>
          <w:p w:rsidR="002418F3" w:rsidRPr="00356809" w:rsidRDefault="002418F3" w:rsidP="00B57F8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418F3" w:rsidRPr="00A524CD" w:rsidTr="00356809">
        <w:trPr>
          <w:trHeight w:val="20"/>
        </w:trPr>
        <w:tc>
          <w:tcPr>
            <w:tcW w:w="1501" w:type="pct"/>
            <w:gridSpan w:val="2"/>
          </w:tcPr>
          <w:p w:rsidR="002418F3" w:rsidRPr="00356809" w:rsidRDefault="002418F3" w:rsidP="00B57F8F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1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56809">
              <w:rPr>
                <w:sz w:val="28"/>
                <w:szCs w:val="28"/>
              </w:rPr>
              <w:t>1</w:t>
            </w:r>
          </w:p>
        </w:tc>
        <w:tc>
          <w:tcPr>
            <w:tcW w:w="1363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356809">
              <w:rPr>
                <w:color w:val="000000"/>
                <w:sz w:val="28"/>
                <w:szCs w:val="28"/>
              </w:rPr>
              <w:t>Экзамен, концертное выступление</w:t>
            </w:r>
          </w:p>
        </w:tc>
      </w:tr>
      <w:tr w:rsidR="002418F3" w:rsidRPr="00A524CD" w:rsidTr="00356809">
        <w:trPr>
          <w:trHeight w:val="20"/>
        </w:trPr>
        <w:tc>
          <w:tcPr>
            <w:tcW w:w="1501" w:type="pct"/>
            <w:gridSpan w:val="2"/>
          </w:tcPr>
          <w:p w:rsidR="002418F3" w:rsidRPr="00356809" w:rsidRDefault="002418F3" w:rsidP="00B57F8F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356809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6809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widowControl/>
              <w:adjustRightInd/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56809">
              <w:rPr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2" w:type="pct"/>
          </w:tcPr>
          <w:p w:rsidR="002418F3" w:rsidRPr="00356809" w:rsidRDefault="002418F3" w:rsidP="00B57F8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6809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363" w:type="pct"/>
          </w:tcPr>
          <w:p w:rsidR="002418F3" w:rsidRPr="00356809" w:rsidRDefault="002418F3" w:rsidP="00B57F8F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30303" w:rsidRDefault="00D30303"/>
    <w:p w:rsidR="00D30303" w:rsidRDefault="00D30303"/>
    <w:p w:rsidR="0093152A" w:rsidRPr="000A2D09" w:rsidRDefault="0093152A" w:rsidP="00D30303">
      <w:pPr>
        <w:autoSpaceDE w:val="0"/>
        <w:autoSpaceDN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D30303" w:rsidRDefault="00D30303"/>
    <w:p w:rsidR="00D30303" w:rsidRDefault="00D30303" w:rsidP="00356809">
      <w:pPr>
        <w:spacing w:line="360" w:lineRule="auto"/>
        <w:ind w:left="-567"/>
        <w:rPr>
          <w:sz w:val="28"/>
          <w:szCs w:val="28"/>
        </w:rPr>
      </w:pPr>
      <w:r w:rsidRPr="00B84437">
        <w:rPr>
          <w:sz w:val="28"/>
          <w:szCs w:val="28"/>
        </w:rPr>
        <w:t xml:space="preserve">В случае наступления обстоятельств непреодолимой силы (пожара, наводнения, террористической угрозы, пандемии и т.д.) данная программа может быть реализована с применением электронного обучения и/или дистанционных образовательных технологий. При условии изменения в случае наступления обстоятельств непреодолимой силы до 50% от общего объема учебных часов форма реализации программы не изменяется. </w:t>
      </w:r>
    </w:p>
    <w:p w:rsidR="00485342" w:rsidRDefault="00485342" w:rsidP="00D30303">
      <w:pPr>
        <w:spacing w:line="360" w:lineRule="auto"/>
        <w:rPr>
          <w:sz w:val="28"/>
          <w:szCs w:val="28"/>
        </w:rPr>
      </w:pPr>
    </w:p>
    <w:p w:rsidR="00485342" w:rsidRPr="00485342" w:rsidRDefault="00485342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2418F3">
      <w:pPr>
        <w:spacing w:line="360" w:lineRule="auto"/>
        <w:rPr>
          <w:b/>
          <w:sz w:val="28"/>
          <w:szCs w:val="28"/>
        </w:rPr>
        <w:sectPr w:rsidR="002418F3" w:rsidSect="002418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8F3" w:rsidRDefault="002418F3" w:rsidP="002418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Календарный учебный график</w:t>
      </w:r>
    </w:p>
    <w:p w:rsidR="002418F3" w:rsidRDefault="002418F3" w:rsidP="002418F3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72"/>
        <w:gridCol w:w="272"/>
        <w:gridCol w:w="236"/>
        <w:gridCol w:w="236"/>
        <w:gridCol w:w="303"/>
        <w:gridCol w:w="266"/>
        <w:gridCol w:w="263"/>
        <w:gridCol w:w="263"/>
        <w:gridCol w:w="272"/>
        <w:gridCol w:w="261"/>
        <w:gridCol w:w="236"/>
        <w:gridCol w:w="261"/>
        <w:gridCol w:w="295"/>
        <w:gridCol w:w="255"/>
        <w:gridCol w:w="255"/>
        <w:gridCol w:w="255"/>
        <w:gridCol w:w="255"/>
        <w:gridCol w:w="240"/>
        <w:gridCol w:w="255"/>
        <w:gridCol w:w="255"/>
        <w:gridCol w:w="255"/>
        <w:gridCol w:w="292"/>
        <w:gridCol w:w="255"/>
        <w:gridCol w:w="236"/>
        <w:gridCol w:w="255"/>
        <w:gridCol w:w="243"/>
        <w:gridCol w:w="255"/>
        <w:gridCol w:w="236"/>
        <w:gridCol w:w="255"/>
        <w:gridCol w:w="255"/>
        <w:gridCol w:w="238"/>
        <w:gridCol w:w="256"/>
        <w:gridCol w:w="256"/>
        <w:gridCol w:w="256"/>
        <w:gridCol w:w="293"/>
        <w:gridCol w:w="256"/>
        <w:gridCol w:w="256"/>
        <w:gridCol w:w="256"/>
        <w:gridCol w:w="256"/>
        <w:gridCol w:w="276"/>
        <w:gridCol w:w="256"/>
        <w:gridCol w:w="256"/>
        <w:gridCol w:w="256"/>
        <w:gridCol w:w="262"/>
        <w:gridCol w:w="256"/>
        <w:gridCol w:w="256"/>
        <w:gridCol w:w="236"/>
        <w:gridCol w:w="236"/>
        <w:gridCol w:w="236"/>
        <w:gridCol w:w="256"/>
        <w:gridCol w:w="256"/>
        <w:gridCol w:w="236"/>
        <w:gridCol w:w="491"/>
      </w:tblGrid>
      <w:tr w:rsidR="002418F3" w:rsidRPr="001C7DF9" w:rsidTr="00B57F8F">
        <w:trPr>
          <w:jc w:val="center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18F3" w:rsidRPr="001C7DF9" w:rsidRDefault="002418F3" w:rsidP="00B57F8F">
            <w:pPr>
              <w:spacing w:after="150" w:line="240" w:lineRule="auto"/>
              <w:ind w:left="113" w:right="113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Год обучения</w:t>
            </w:r>
          </w:p>
        </w:tc>
        <w:tc>
          <w:tcPr>
            <w:tcW w:w="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сентябрь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октябрь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ноябрь</w:t>
            </w:r>
          </w:p>
        </w:tc>
        <w:tc>
          <w:tcPr>
            <w:tcW w:w="4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  <w:r w:rsidRPr="001C7DF9">
              <w:rPr>
                <w:b/>
                <w:color w:val="000000"/>
              </w:rPr>
              <w:t>екабрь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январь</w:t>
            </w: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</w:t>
            </w:r>
            <w:r w:rsidRPr="001C7DF9">
              <w:rPr>
                <w:b/>
                <w:color w:val="000000"/>
              </w:rPr>
              <w:t>евраль</w:t>
            </w:r>
          </w:p>
        </w:tc>
        <w:tc>
          <w:tcPr>
            <w:tcW w:w="4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Pr="001C7DF9">
              <w:rPr>
                <w:b/>
                <w:color w:val="000000"/>
              </w:rPr>
              <w:t>арт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апрель</w:t>
            </w:r>
          </w:p>
        </w:tc>
        <w:tc>
          <w:tcPr>
            <w:tcW w:w="4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май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F3" w:rsidRPr="001C7DF9" w:rsidRDefault="002418F3" w:rsidP="00B57F8F">
            <w:pPr>
              <w:spacing w:after="150"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июнь</w:t>
            </w: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F3" w:rsidRPr="001C7DF9" w:rsidRDefault="002418F3" w:rsidP="00B57F8F">
            <w:pPr>
              <w:spacing w:after="150" w:line="240" w:lineRule="auto"/>
              <w:ind w:right="113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июль</w:t>
            </w:r>
          </w:p>
        </w:tc>
        <w:tc>
          <w:tcPr>
            <w:tcW w:w="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F3" w:rsidRPr="001C7DF9" w:rsidRDefault="002418F3" w:rsidP="00B57F8F">
            <w:pPr>
              <w:spacing w:after="150" w:line="240" w:lineRule="auto"/>
              <w:ind w:right="113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август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18F3" w:rsidRPr="001C7DF9" w:rsidRDefault="002418F3" w:rsidP="00B57F8F">
            <w:pPr>
              <w:spacing w:after="150" w:line="240" w:lineRule="auto"/>
              <w:ind w:left="113" w:right="113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Всего часов</w:t>
            </w:r>
          </w:p>
        </w:tc>
      </w:tr>
      <w:tr w:rsidR="002418F3" w:rsidRPr="001C7DF9" w:rsidTr="00B57F8F">
        <w:trPr>
          <w:cantSplit/>
          <w:trHeight w:val="1877"/>
          <w:jc w:val="center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18F3" w:rsidRPr="001C7DF9" w:rsidRDefault="002418F3" w:rsidP="00B57F8F">
            <w:pPr>
              <w:spacing w:after="150" w:line="240" w:lineRule="auto"/>
              <w:ind w:left="113"/>
              <w:jc w:val="center"/>
              <w:rPr>
                <w:b/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8C20C2" w:rsidRDefault="002418F3" w:rsidP="00B57F8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 – 08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2024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F14969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09.09 – 15.09.2024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857FA1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16.09 – 22.09.2024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857FA1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23.09 -29.09.2024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857FA1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30.09 – 06.10.2024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715046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07.10 – 13.10.2024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715046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14.10 – 20.10.2024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715046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21.10 – 27.10.2024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715046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28.10 – 03.11.2024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04.11 – 10.11.2024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11.11 – 17.11.2024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18.11 – 24.11.2024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25.11 – 01.12.2024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02.12 – 08.12.2024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09.12 – 15.12.2024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5A71A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16.12 – 22.12.2024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B7B2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23.12 – 29.12.2024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B7B2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30.12 – 05.01.2025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B7B2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06.01 – 12.01.2025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B7B2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13.01 – 19.01.2025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B7B2C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20.01 – 26.01.2025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730561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27.01 – 02.02.2025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730561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03.02 – 09.02.2025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55958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10.02 – 16.02.2025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55958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17.02 – 23.02.2025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EB59ED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24.02 – 02.03.2025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EB59ED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03.03 – 09.03.2025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60563F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10.03 – 16.03.2025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6D0278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17.03 – 23.03.2025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C11D77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24.03 – 30.03.2025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C11D77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31.03 – 06.04.2025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C11D77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07.04 – 13.04.2025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C11D77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14.04 – 20.04.2025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424737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21.04 – 27.04.2025</w:t>
            </w:r>
          </w:p>
        </w:tc>
        <w:tc>
          <w:tcPr>
            <w:tcW w:w="103" w:type="pct"/>
            <w:textDirection w:val="btLr"/>
            <w:vAlign w:val="center"/>
          </w:tcPr>
          <w:p w:rsidR="002418F3" w:rsidRPr="000A4E7F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28.04 – 04.05.2025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0A4E7F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05.05 – 11.05.2025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0A4E7F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12.05 – 18.05.2025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0A4E7F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19.05 – 25.05.2025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3078F8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26.05 – 01.06.2025</w:t>
            </w:r>
          </w:p>
        </w:tc>
        <w:tc>
          <w:tcPr>
            <w:tcW w:w="97" w:type="pct"/>
            <w:textDirection w:val="btLr"/>
            <w:vAlign w:val="center"/>
          </w:tcPr>
          <w:p w:rsidR="002418F3" w:rsidRPr="003078F8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02.06 – 08.06.2025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5B1BE9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09.06 – 15.06.2025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1A5EFE" w:rsidRDefault="002418F3" w:rsidP="00B57F8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16.06 – </w:t>
            </w:r>
            <w:r>
              <w:rPr>
                <w:sz w:val="18"/>
                <w:szCs w:val="18"/>
              </w:rPr>
              <w:t>22.06.2025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1A5EFE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  <w:lang w:val="en-US"/>
              </w:rPr>
              <w:t>.06 – 29.06.2025</w:t>
            </w:r>
          </w:p>
        </w:tc>
        <w:tc>
          <w:tcPr>
            <w:tcW w:w="92" w:type="pct"/>
            <w:textDirection w:val="btLr"/>
            <w:vAlign w:val="center"/>
          </w:tcPr>
          <w:p w:rsidR="002418F3" w:rsidRPr="001A5EFE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30.06 – 06.07.2025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1A5EFE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07.07 – 13.07.2025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1A5EFE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14.07 – 20.07.2025</w:t>
            </w:r>
          </w:p>
        </w:tc>
        <w:tc>
          <w:tcPr>
            <w:tcW w:w="81" w:type="pct"/>
            <w:textDirection w:val="btLr"/>
            <w:vAlign w:val="center"/>
          </w:tcPr>
          <w:p w:rsidR="002418F3" w:rsidRPr="00E7486A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21.07 – 27.07.2025</w:t>
            </w:r>
          </w:p>
        </w:tc>
        <w:tc>
          <w:tcPr>
            <w:tcW w:w="80" w:type="pct"/>
            <w:textDirection w:val="btLr"/>
            <w:vAlign w:val="center"/>
          </w:tcPr>
          <w:p w:rsidR="002418F3" w:rsidRPr="00E7486A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28.07 – 03.08.2025</w:t>
            </w:r>
          </w:p>
        </w:tc>
        <w:tc>
          <w:tcPr>
            <w:tcW w:w="76" w:type="pct"/>
            <w:textDirection w:val="btLr"/>
            <w:vAlign w:val="center"/>
          </w:tcPr>
          <w:p w:rsidR="002418F3" w:rsidRPr="00E7486A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04.08 – 10.08.2025</w:t>
            </w:r>
          </w:p>
        </w:tc>
        <w:tc>
          <w:tcPr>
            <w:tcW w:w="90" w:type="pct"/>
            <w:textDirection w:val="btLr"/>
            <w:vAlign w:val="center"/>
          </w:tcPr>
          <w:p w:rsidR="002418F3" w:rsidRPr="00E7486A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11.08 – 17.08.2025</w:t>
            </w:r>
          </w:p>
        </w:tc>
        <w:tc>
          <w:tcPr>
            <w:tcW w:w="90" w:type="pct"/>
            <w:tcBorders>
              <w:right w:val="single" w:sz="4" w:space="0" w:color="auto"/>
            </w:tcBorders>
            <w:textDirection w:val="btLr"/>
            <w:vAlign w:val="center"/>
          </w:tcPr>
          <w:p w:rsidR="002418F3" w:rsidRPr="00E7486A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18.08 – 24.08.2025</w:t>
            </w:r>
          </w:p>
        </w:tc>
        <w:tc>
          <w:tcPr>
            <w:tcW w:w="79" w:type="pct"/>
            <w:tcBorders>
              <w:right w:val="single" w:sz="4" w:space="0" w:color="auto"/>
            </w:tcBorders>
            <w:textDirection w:val="btLr"/>
            <w:vAlign w:val="center"/>
          </w:tcPr>
          <w:p w:rsidR="002418F3" w:rsidRPr="00E7486A" w:rsidRDefault="002418F3" w:rsidP="00B57F8F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25.08 – 31.08.2025</w:t>
            </w:r>
          </w:p>
        </w:tc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8F3" w:rsidRPr="001C7DF9" w:rsidRDefault="002418F3" w:rsidP="00B57F8F">
            <w:pPr>
              <w:spacing w:line="240" w:lineRule="auto"/>
              <w:ind w:left="113" w:right="113"/>
            </w:pPr>
          </w:p>
        </w:tc>
      </w:tr>
      <w:tr w:rsidR="002418F3" w:rsidRPr="001C7DF9" w:rsidTr="00B57F8F">
        <w:trPr>
          <w:cantSplit/>
          <w:trHeight w:val="397"/>
          <w:jc w:val="center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F3" w:rsidRPr="001C7DF9" w:rsidRDefault="002418F3" w:rsidP="00B57F8F">
            <w:pPr>
              <w:spacing w:after="150" w:line="240" w:lineRule="auto"/>
              <w:ind w:left="113"/>
              <w:jc w:val="center"/>
              <w:rPr>
                <w:b/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357" w:hanging="357"/>
              <w:contextualSpacing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03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7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2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81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8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76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90" w:type="pct"/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200" w:firstLine="0"/>
              <w:contextualSpacing/>
              <w:jc w:val="center"/>
            </w:pPr>
          </w:p>
        </w:tc>
        <w:tc>
          <w:tcPr>
            <w:tcW w:w="79" w:type="pct"/>
            <w:tcBorders>
              <w:right w:val="single" w:sz="4" w:space="0" w:color="auto"/>
            </w:tcBorders>
            <w:textDirection w:val="btLr"/>
            <w:vAlign w:val="center"/>
          </w:tcPr>
          <w:p w:rsidR="002418F3" w:rsidRPr="001C7DF9" w:rsidRDefault="002418F3" w:rsidP="002418F3">
            <w:pPr>
              <w:numPr>
                <w:ilvl w:val="0"/>
                <w:numId w:val="23"/>
              </w:numPr>
              <w:autoSpaceDE w:val="0"/>
              <w:autoSpaceDN w:val="0"/>
              <w:spacing w:line="240" w:lineRule="auto"/>
              <w:ind w:left="57" w:right="113" w:firstLine="0"/>
              <w:contextualSpacing/>
              <w:jc w:val="center"/>
            </w:pPr>
          </w:p>
        </w:tc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18F3" w:rsidRPr="001C7DF9" w:rsidRDefault="002418F3" w:rsidP="00B57F8F">
            <w:pPr>
              <w:spacing w:line="240" w:lineRule="auto"/>
              <w:ind w:left="113" w:right="113"/>
            </w:pPr>
          </w:p>
        </w:tc>
      </w:tr>
      <w:tr w:rsidR="00DF5F59" w:rsidRPr="001C7DF9" w:rsidTr="00B57F8F">
        <w:trPr>
          <w:cantSplit/>
          <w:trHeight w:val="634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b/>
                <w:color w:val="000000"/>
              </w:rPr>
            </w:pPr>
            <w:r w:rsidRPr="001C7DF9">
              <w:rPr>
                <w:b/>
                <w:color w:val="000000"/>
              </w:rPr>
              <w:t>1 год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1A58FE">
              <w:rPr>
                <w:color w:val="000000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</w:pPr>
            <w: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B1705C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103" w:type="pct"/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EE018D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0000"/>
            <w:textDirection w:val="btLr"/>
            <w:vAlign w:val="center"/>
          </w:tcPr>
          <w:p w:rsidR="002418F3" w:rsidRPr="00A37BF8" w:rsidRDefault="002418F3" w:rsidP="00B57F8F">
            <w:pPr>
              <w:ind w:left="65"/>
              <w:jc w:val="center"/>
            </w:pPr>
            <w:r w:rsidRPr="00A37BF8">
              <w:t>1</w:t>
            </w:r>
          </w:p>
        </w:tc>
        <w:tc>
          <w:tcPr>
            <w:tcW w:w="97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jc w:val="center"/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2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81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8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76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79" w:type="pct"/>
            <w:shd w:val="clear" w:color="auto" w:fill="00B050"/>
            <w:textDirection w:val="tbRl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</w:pPr>
          </w:p>
        </w:tc>
        <w:tc>
          <w:tcPr>
            <w:tcW w:w="172" w:type="pct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DF5F59" w:rsidRPr="001C7DF9" w:rsidTr="00B57F8F">
        <w:trPr>
          <w:cantSplit/>
          <w:trHeight w:val="634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год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DE61F2">
              <w:rPr>
                <w:color w:val="000000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</w:pPr>
            <w: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40E58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103" w:type="pct"/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AE74AA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0000"/>
            <w:textDirection w:val="btLr"/>
            <w:vAlign w:val="center"/>
          </w:tcPr>
          <w:p w:rsidR="002418F3" w:rsidRPr="00A37BF8" w:rsidRDefault="002418F3" w:rsidP="00B57F8F">
            <w:pPr>
              <w:jc w:val="center"/>
            </w:pPr>
            <w:r w:rsidRPr="00A37BF8">
              <w:t>1</w:t>
            </w:r>
          </w:p>
        </w:tc>
        <w:tc>
          <w:tcPr>
            <w:tcW w:w="97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jc w:val="center"/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2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81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8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76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79" w:type="pct"/>
            <w:shd w:val="clear" w:color="auto" w:fill="00B050"/>
            <w:textDirection w:val="tbRl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</w:pPr>
          </w:p>
        </w:tc>
        <w:tc>
          <w:tcPr>
            <w:tcW w:w="172" w:type="pct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DF5F59" w:rsidRPr="001C7DF9" w:rsidTr="00B57F8F">
        <w:trPr>
          <w:cantSplit/>
          <w:trHeight w:val="634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год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EC0FC9">
              <w:rPr>
                <w:color w:val="000000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</w:pPr>
            <w: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65737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18F3" w:rsidRPr="001C7DF9" w:rsidRDefault="002418F3" w:rsidP="00B5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103" w:type="pct"/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FF00"/>
          </w:tcPr>
          <w:p w:rsidR="002418F3" w:rsidRDefault="002418F3" w:rsidP="00B57F8F">
            <w:r w:rsidRPr="009A2A06">
              <w:rPr>
                <w:color w:val="000000"/>
              </w:rPr>
              <w:t>1</w:t>
            </w:r>
          </w:p>
        </w:tc>
        <w:tc>
          <w:tcPr>
            <w:tcW w:w="90" w:type="pct"/>
            <w:shd w:val="clear" w:color="auto" w:fill="FF0000"/>
            <w:textDirection w:val="btLr"/>
            <w:vAlign w:val="center"/>
          </w:tcPr>
          <w:p w:rsidR="002418F3" w:rsidRPr="00A37BF8" w:rsidRDefault="002418F3" w:rsidP="00B57F8F">
            <w:pPr>
              <w:jc w:val="center"/>
            </w:pPr>
            <w:r w:rsidRPr="00A37BF8">
              <w:t>1</w:t>
            </w:r>
          </w:p>
        </w:tc>
        <w:tc>
          <w:tcPr>
            <w:tcW w:w="97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jc w:val="center"/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2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81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8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76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90" w:type="pct"/>
            <w:shd w:val="clear" w:color="auto" w:fill="00B050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highlight w:val="black"/>
              </w:rPr>
            </w:pPr>
          </w:p>
        </w:tc>
        <w:tc>
          <w:tcPr>
            <w:tcW w:w="79" w:type="pct"/>
            <w:shd w:val="clear" w:color="auto" w:fill="00B050"/>
            <w:textDirection w:val="tbRl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</w:pPr>
          </w:p>
        </w:tc>
        <w:tc>
          <w:tcPr>
            <w:tcW w:w="172" w:type="pct"/>
            <w:vAlign w:val="center"/>
          </w:tcPr>
          <w:p w:rsidR="002418F3" w:rsidRPr="001C7DF9" w:rsidRDefault="002418F3" w:rsidP="00B57F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</w:p>
    <w:p w:rsidR="002418F3" w:rsidRDefault="002418F3" w:rsidP="004853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914"/>
      </w:tblGrid>
      <w:tr w:rsidR="002418F3" w:rsidRPr="009D156F" w:rsidTr="00B57F8F">
        <w:tc>
          <w:tcPr>
            <w:tcW w:w="1101" w:type="dxa"/>
            <w:shd w:val="clear" w:color="auto" w:fill="FFFF00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  <w:r w:rsidRPr="009D156F">
              <w:rPr>
                <w:sz w:val="24"/>
                <w:szCs w:val="24"/>
              </w:rPr>
              <w:t>К</w:t>
            </w:r>
          </w:p>
        </w:tc>
        <w:tc>
          <w:tcPr>
            <w:tcW w:w="10914" w:type="dxa"/>
          </w:tcPr>
          <w:p w:rsidR="002418F3" w:rsidRPr="009D156F" w:rsidRDefault="002418F3" w:rsidP="00B57F8F">
            <w:pPr>
              <w:spacing w:line="240" w:lineRule="auto"/>
              <w:ind w:right="1"/>
              <w:jc w:val="center"/>
              <w:rPr>
                <w:sz w:val="24"/>
                <w:szCs w:val="24"/>
              </w:rPr>
            </w:pPr>
            <w:r w:rsidRPr="009D156F">
              <w:rPr>
                <w:sz w:val="24"/>
                <w:szCs w:val="24"/>
              </w:rPr>
              <w:t>Комплектование групп</w:t>
            </w:r>
          </w:p>
        </w:tc>
      </w:tr>
      <w:tr w:rsidR="002418F3" w:rsidRPr="009D156F" w:rsidTr="00B57F8F">
        <w:tc>
          <w:tcPr>
            <w:tcW w:w="1101" w:type="dxa"/>
            <w:shd w:val="clear" w:color="auto" w:fill="FFFF00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0914" w:type="dxa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  <w:r w:rsidRPr="009D156F">
              <w:rPr>
                <w:sz w:val="24"/>
                <w:szCs w:val="24"/>
              </w:rPr>
              <w:t>Введение занятий по расписанию</w:t>
            </w:r>
          </w:p>
        </w:tc>
      </w:tr>
      <w:tr w:rsidR="002418F3" w:rsidRPr="009D156F" w:rsidTr="00B57F8F">
        <w:tc>
          <w:tcPr>
            <w:tcW w:w="1101" w:type="dxa"/>
            <w:shd w:val="clear" w:color="auto" w:fill="00B050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0914" w:type="dxa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  <w:r w:rsidRPr="009D156F">
              <w:rPr>
                <w:sz w:val="24"/>
                <w:szCs w:val="24"/>
              </w:rPr>
              <w:t>Каникулярный период</w:t>
            </w:r>
          </w:p>
        </w:tc>
      </w:tr>
      <w:tr w:rsidR="002418F3" w:rsidRPr="009D156F" w:rsidTr="00B57F8F">
        <w:tc>
          <w:tcPr>
            <w:tcW w:w="1101" w:type="dxa"/>
            <w:shd w:val="clear" w:color="auto" w:fill="FF0000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</w:p>
        </w:tc>
        <w:tc>
          <w:tcPr>
            <w:tcW w:w="10914" w:type="dxa"/>
          </w:tcPr>
          <w:p w:rsidR="002418F3" w:rsidRPr="009D156F" w:rsidRDefault="002418F3" w:rsidP="00B57F8F">
            <w:pPr>
              <w:spacing w:line="240" w:lineRule="auto"/>
              <w:ind w:right="1"/>
              <w:rPr>
                <w:sz w:val="24"/>
                <w:szCs w:val="24"/>
              </w:rPr>
            </w:pPr>
            <w:r w:rsidRPr="009D156F">
              <w:rPr>
                <w:sz w:val="24"/>
                <w:szCs w:val="24"/>
              </w:rPr>
              <w:t>Промежуточная аттестация</w:t>
            </w:r>
          </w:p>
        </w:tc>
      </w:tr>
    </w:tbl>
    <w:p w:rsidR="002418F3" w:rsidRDefault="002418F3" w:rsidP="00A16374">
      <w:pPr>
        <w:spacing w:line="360" w:lineRule="auto"/>
        <w:rPr>
          <w:b/>
          <w:sz w:val="28"/>
          <w:szCs w:val="28"/>
        </w:rPr>
        <w:sectPr w:rsidR="002418F3" w:rsidSect="002418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6374" w:rsidRDefault="00A16374" w:rsidP="00A16374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Рабочая программа</w:t>
      </w:r>
    </w:p>
    <w:p w:rsidR="002418F3" w:rsidRDefault="002418F3" w:rsidP="002418F3">
      <w:pPr>
        <w:autoSpaceDE w:val="0"/>
        <w:autoSpaceDN w:val="0"/>
        <w:spacing w:line="360" w:lineRule="auto"/>
        <w:rPr>
          <w:b/>
          <w:sz w:val="28"/>
          <w:szCs w:val="28"/>
        </w:rPr>
      </w:pPr>
    </w:p>
    <w:p w:rsidR="00A16374" w:rsidRDefault="00A16374" w:rsidP="00A16374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год обучения</w:t>
      </w:r>
    </w:p>
    <w:p w:rsidR="00A16374" w:rsidRDefault="00A16374" w:rsidP="002418F3">
      <w:pPr>
        <w:autoSpaceDE w:val="0"/>
        <w:autoSpaceDN w:val="0"/>
        <w:spacing w:line="360" w:lineRule="auto"/>
        <w:rPr>
          <w:b/>
          <w:sz w:val="28"/>
          <w:szCs w:val="28"/>
        </w:rPr>
      </w:pPr>
    </w:p>
    <w:tbl>
      <w:tblPr>
        <w:tblStyle w:val="ac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1"/>
        <w:gridCol w:w="1415"/>
        <w:gridCol w:w="2925"/>
        <w:gridCol w:w="888"/>
        <w:gridCol w:w="1017"/>
        <w:gridCol w:w="764"/>
        <w:gridCol w:w="1874"/>
      </w:tblGrid>
      <w:tr w:rsidR="00A16374" w:rsidRPr="00554EB8" w:rsidTr="00B57F8F">
        <w:trPr>
          <w:trHeight w:val="20"/>
          <w:jc w:val="center"/>
        </w:trPr>
        <w:tc>
          <w:tcPr>
            <w:tcW w:w="247" w:type="pct"/>
            <w:vMerge w:val="restart"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7" w:type="pct"/>
            <w:vMerge w:val="restart"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5" w:type="pct"/>
            <w:vMerge w:val="restar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Тема в соответствии с учебным планом</w:t>
            </w:r>
          </w:p>
        </w:tc>
        <w:tc>
          <w:tcPr>
            <w:tcW w:w="1428" w:type="pct"/>
            <w:gridSpan w:val="3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03" w:type="pct"/>
            <w:vMerge w:val="restart"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282A10">
              <w:rPr>
                <w:b/>
                <w:color w:val="000000"/>
                <w:sz w:val="27"/>
                <w:szCs w:val="27"/>
              </w:rPr>
              <w:t>Корректировка проведения занятия (число, месяц</w:t>
            </w:r>
          </w:p>
        </w:tc>
      </w:tr>
      <w:tr w:rsidR="00A16374" w:rsidRPr="00554EB8" w:rsidTr="00B57F8F">
        <w:trPr>
          <w:trHeight w:val="1826"/>
          <w:jc w:val="center"/>
        </w:trPr>
        <w:tc>
          <w:tcPr>
            <w:tcW w:w="247" w:type="pct"/>
            <w:vMerge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pct"/>
            <w:vMerge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569" w:type="pct"/>
            <w:gridSpan w:val="3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1. </w:t>
            </w:r>
            <w:r w:rsidRPr="00554EB8">
              <w:rPr>
                <w:b/>
                <w:sz w:val="24"/>
                <w:szCs w:val="24"/>
              </w:rPr>
              <w:t>Навыки певческие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1565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rFonts w:eastAsia="Calibri"/>
                <w:sz w:val="24"/>
                <w:szCs w:val="24"/>
              </w:rPr>
              <w:t>Вводное занятие</w:t>
            </w:r>
            <w:r w:rsidRPr="00554EB8">
              <w:rPr>
                <w:sz w:val="24"/>
                <w:szCs w:val="24"/>
              </w:rPr>
              <w:t xml:space="preserve"> Развитие головного регистра</w:t>
            </w:r>
          </w:p>
        </w:tc>
        <w:tc>
          <w:tcPr>
            <w:tcW w:w="475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Развитие головного регистра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Задержка дыхания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Задержка дыхания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177D58" w:rsidRDefault="00A16374" w:rsidP="00B57F8F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Формирование певческой позиции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Формирование певческой позиции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CE15D2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Имитации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CE15D2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Имитации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CE15D2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widowControl/>
              <w:numPr>
                <w:ilvl w:val="0"/>
                <w:numId w:val="25"/>
              </w:numPr>
              <w:adjustRightInd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Распевание с элементами имитации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CE15D2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Распевание с элементами имитации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Типы дыхания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Грудобрюшное дыхание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Задержка дыхания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Задержка дыхания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Отличие певческого дыхания от обиходного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554EB8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65" w:type="pct"/>
            <w:hideMark/>
          </w:tcPr>
          <w:p w:rsidR="00A16374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Фальцетный регистр</w:t>
            </w:r>
            <w:r>
              <w:rPr>
                <w:sz w:val="24"/>
                <w:szCs w:val="24"/>
              </w:rPr>
              <w:t>.</w:t>
            </w:r>
          </w:p>
          <w:p w:rsidR="00A16374" w:rsidRPr="00952CC0" w:rsidRDefault="00A16374" w:rsidP="00B57F8F">
            <w:pPr>
              <w:spacing w:line="240" w:lineRule="auto"/>
              <w:ind w:left="57"/>
              <w:jc w:val="left"/>
              <w:rPr>
                <w:b/>
                <w:sz w:val="24"/>
                <w:szCs w:val="24"/>
              </w:rPr>
            </w:pPr>
            <w:r w:rsidRPr="00952CC0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pct"/>
            <w:hideMark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569" w:type="pct"/>
            <w:gridSpan w:val="3"/>
          </w:tcPr>
          <w:p w:rsidR="00A16374" w:rsidRPr="00554EB8" w:rsidRDefault="00A16374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2. </w:t>
            </w:r>
            <w:r w:rsidRPr="00554EB8">
              <w:rPr>
                <w:b/>
                <w:sz w:val="24"/>
                <w:szCs w:val="24"/>
              </w:rPr>
              <w:t xml:space="preserve">Пение </w:t>
            </w:r>
            <w:r w:rsidRPr="00554EB8">
              <w:rPr>
                <w:b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554EB8">
              <w:rPr>
                <w:b/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554EB8">
              <w:rPr>
                <w:sz w:val="24"/>
                <w:szCs w:val="24"/>
              </w:rPr>
              <w:t>Нефальцетный</w:t>
            </w:r>
            <w:proofErr w:type="spellEnd"/>
            <w:r w:rsidRPr="00554EB8">
              <w:rPr>
                <w:sz w:val="24"/>
                <w:szCs w:val="24"/>
              </w:rPr>
              <w:t xml:space="preserve"> регистр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 xml:space="preserve">Переход из грудного в фальцетный 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Переход из грудного в фальцетный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ступеней в гамме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ступеней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ступеней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565" w:type="pct"/>
            <w:hideMark/>
          </w:tcPr>
          <w:p w:rsidR="00A16374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Хоровое сольфеджио</w:t>
            </w:r>
            <w:r>
              <w:rPr>
                <w:sz w:val="24"/>
                <w:szCs w:val="24"/>
              </w:rPr>
              <w:t>.</w:t>
            </w:r>
          </w:p>
          <w:p w:rsidR="00A16374" w:rsidRPr="00952CC0" w:rsidRDefault="00A16374" w:rsidP="00B57F8F">
            <w:pPr>
              <w:spacing w:line="240" w:lineRule="auto"/>
              <w:ind w:left="57"/>
              <w:jc w:val="left"/>
              <w:rPr>
                <w:b/>
                <w:sz w:val="24"/>
                <w:szCs w:val="24"/>
              </w:rPr>
            </w:pPr>
            <w:r w:rsidRPr="00952CC0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569" w:type="pct"/>
            <w:gridSpan w:val="3"/>
          </w:tcPr>
          <w:p w:rsidR="00A16374" w:rsidRPr="00554EB8" w:rsidRDefault="00A16374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3. </w:t>
            </w:r>
            <w:r w:rsidRPr="00554EB8">
              <w:rPr>
                <w:b/>
                <w:sz w:val="24"/>
                <w:szCs w:val="24"/>
              </w:rPr>
              <w:t>Работа над интонацией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Высокая певческая форманта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Высокая певческая форманта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интервалов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интервалов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Развитие мелодического слуха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Развитие мелодического слуха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565" w:type="pct"/>
            <w:hideMark/>
          </w:tcPr>
          <w:p w:rsidR="00A16374" w:rsidRDefault="00A1637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Развитие мелодического слуха</w:t>
            </w:r>
            <w:r>
              <w:rPr>
                <w:sz w:val="24"/>
                <w:szCs w:val="24"/>
              </w:rPr>
              <w:t>.</w:t>
            </w:r>
          </w:p>
          <w:p w:rsidR="00A16374" w:rsidRPr="00AB101A" w:rsidRDefault="00A16374" w:rsidP="00B57F8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B101A">
              <w:rPr>
                <w:b/>
                <w:sz w:val="24"/>
                <w:szCs w:val="24"/>
              </w:rPr>
              <w:t>Текущий контроль.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569" w:type="pct"/>
            <w:gridSpan w:val="3"/>
          </w:tcPr>
          <w:p w:rsidR="00A16374" w:rsidRPr="00554EB8" w:rsidRDefault="00A16374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4. </w:t>
            </w:r>
            <w:r w:rsidRPr="00554EB8">
              <w:rPr>
                <w:b/>
                <w:sz w:val="24"/>
                <w:szCs w:val="24"/>
              </w:rPr>
              <w:t>Работа над артикуляцией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Ритмические упражнения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56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Ритмические упражнения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565" w:type="pct"/>
            <w:hideMark/>
          </w:tcPr>
          <w:p w:rsidR="00A16374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Вокально-ритмические упражнения</w:t>
            </w:r>
            <w:r>
              <w:rPr>
                <w:sz w:val="24"/>
                <w:szCs w:val="24"/>
              </w:rPr>
              <w:t>.</w:t>
            </w:r>
          </w:p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AB101A">
              <w:rPr>
                <w:b/>
                <w:sz w:val="24"/>
                <w:szCs w:val="24"/>
              </w:rPr>
              <w:t>Текущий контроль.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565" w:type="pct"/>
            <w:hideMark/>
          </w:tcPr>
          <w:p w:rsidR="00A16374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Вокально-ритмические упражнения</w:t>
            </w:r>
            <w:r>
              <w:rPr>
                <w:sz w:val="24"/>
                <w:szCs w:val="24"/>
              </w:rPr>
              <w:t>.</w:t>
            </w:r>
          </w:p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3C5B80" w:rsidRDefault="00A1637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47" w:type="pct"/>
          </w:tcPr>
          <w:p w:rsidR="00A16374" w:rsidRPr="00CF457B" w:rsidRDefault="00A16374" w:rsidP="00B57F8F">
            <w:pPr>
              <w:pStyle w:val="a3"/>
              <w:numPr>
                <w:ilvl w:val="0"/>
                <w:numId w:val="25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A16374" w:rsidRPr="00554EB8" w:rsidRDefault="00A1637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565" w:type="pct"/>
            <w:hideMark/>
          </w:tcPr>
          <w:p w:rsidR="00A16374" w:rsidRPr="00952CC0" w:rsidRDefault="00A16374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 w:rsidRPr="00952CC0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5" w:type="pct"/>
            <w:hideMark/>
          </w:tcPr>
          <w:p w:rsidR="00A16374" w:rsidRPr="001A67F4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:rsidR="00A16374" w:rsidRPr="001A67F4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1A67F4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hideMark/>
          </w:tcPr>
          <w:p w:rsidR="00A16374" w:rsidRPr="001A67F4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1A67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16374" w:rsidRPr="00554EB8" w:rsidTr="00B57F8F">
        <w:trPr>
          <w:trHeight w:val="20"/>
          <w:jc w:val="center"/>
        </w:trPr>
        <w:tc>
          <w:tcPr>
            <w:tcW w:w="2569" w:type="pct"/>
            <w:gridSpan w:val="3"/>
          </w:tcPr>
          <w:p w:rsidR="00A16374" w:rsidRPr="00554EB8" w:rsidRDefault="00A16374" w:rsidP="00B57F8F">
            <w:pPr>
              <w:spacing w:line="240" w:lineRule="auto"/>
              <w:ind w:left="57"/>
              <w:jc w:val="right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44" w:type="pct"/>
          </w:tcPr>
          <w:p w:rsidR="00A16374" w:rsidRPr="00554EB8" w:rsidRDefault="00A1637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" w:type="pct"/>
            <w:hideMark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03" w:type="pct"/>
          </w:tcPr>
          <w:p w:rsidR="00A16374" w:rsidRPr="00554EB8" w:rsidRDefault="00A1637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6374" w:rsidRDefault="00A16374" w:rsidP="002418F3">
      <w:pPr>
        <w:autoSpaceDE w:val="0"/>
        <w:autoSpaceDN w:val="0"/>
        <w:spacing w:line="360" w:lineRule="auto"/>
        <w:rPr>
          <w:b/>
          <w:sz w:val="28"/>
          <w:szCs w:val="28"/>
        </w:rPr>
        <w:sectPr w:rsidR="00A16374" w:rsidSect="002418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0303" w:rsidRDefault="00D30303" w:rsidP="00A16374">
      <w:pPr>
        <w:jc w:val="center"/>
        <w:rPr>
          <w:b/>
          <w:sz w:val="28"/>
          <w:szCs w:val="28"/>
        </w:rPr>
      </w:pPr>
      <w:r w:rsidRPr="00BE4BAE">
        <w:rPr>
          <w:b/>
          <w:sz w:val="28"/>
          <w:szCs w:val="28"/>
        </w:rPr>
        <w:lastRenderedPageBreak/>
        <w:t>2 год обучения</w:t>
      </w:r>
    </w:p>
    <w:p w:rsidR="008F74D4" w:rsidRPr="00BE4BAE" w:rsidRDefault="008F74D4" w:rsidP="00D30303">
      <w:pPr>
        <w:jc w:val="center"/>
        <w:rPr>
          <w:b/>
          <w:sz w:val="28"/>
          <w:szCs w:val="28"/>
        </w:rPr>
      </w:pPr>
    </w:p>
    <w:tbl>
      <w:tblPr>
        <w:tblStyle w:val="ac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4"/>
        <w:gridCol w:w="1415"/>
        <w:gridCol w:w="2925"/>
        <w:gridCol w:w="888"/>
        <w:gridCol w:w="1015"/>
        <w:gridCol w:w="766"/>
        <w:gridCol w:w="1871"/>
      </w:tblGrid>
      <w:tr w:rsidR="008F74D4" w:rsidRPr="00554EB8" w:rsidTr="00B57F8F">
        <w:trPr>
          <w:trHeight w:val="20"/>
          <w:jc w:val="center"/>
        </w:trPr>
        <w:tc>
          <w:tcPr>
            <w:tcW w:w="249" w:type="pct"/>
            <w:vMerge w:val="restart"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7" w:type="pct"/>
            <w:vMerge w:val="restart"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65" w:type="pct"/>
            <w:vMerge w:val="restar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 xml:space="preserve">Тема в соответствии с учебным планом </w:t>
            </w:r>
          </w:p>
        </w:tc>
        <w:tc>
          <w:tcPr>
            <w:tcW w:w="1428" w:type="pct"/>
            <w:gridSpan w:val="3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01" w:type="pct"/>
            <w:vMerge w:val="restart"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282A10">
              <w:rPr>
                <w:b/>
                <w:color w:val="000000"/>
                <w:sz w:val="27"/>
                <w:szCs w:val="27"/>
              </w:rPr>
              <w:t>Корректировка проведения занятия (число, месяц</w:t>
            </w: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  <w:vMerge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pct"/>
            <w:vMerge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3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001" w:type="pct"/>
            <w:vMerge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571" w:type="pct"/>
            <w:gridSpan w:val="3"/>
          </w:tcPr>
          <w:p w:rsidR="008F74D4" w:rsidRPr="00554EB8" w:rsidRDefault="00A45471" w:rsidP="00B57F8F">
            <w:pPr>
              <w:widowControl/>
              <w:adjustRightInd/>
              <w:spacing w:line="240" w:lineRule="auto"/>
              <w:ind w:left="5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="008F74D4">
              <w:rPr>
                <w:b/>
                <w:sz w:val="24"/>
                <w:szCs w:val="24"/>
              </w:rPr>
              <w:t xml:space="preserve"> 1. </w:t>
            </w:r>
            <w:r w:rsidR="008F74D4" w:rsidRPr="00554EB8">
              <w:rPr>
                <w:b/>
                <w:sz w:val="24"/>
                <w:szCs w:val="24"/>
              </w:rPr>
              <w:t>Дальнейшее развитие вокальных навыков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1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1565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rFonts w:eastAsia="Calibri"/>
                <w:sz w:val="24"/>
                <w:szCs w:val="24"/>
              </w:rPr>
              <w:t>Вводное занятие</w:t>
            </w:r>
            <w:r w:rsidRPr="00554EB8">
              <w:rPr>
                <w:sz w:val="24"/>
                <w:szCs w:val="24"/>
              </w:rPr>
              <w:t xml:space="preserve"> Вокальные упражнения повышенного уровня сложности</w:t>
            </w:r>
          </w:p>
        </w:tc>
        <w:tc>
          <w:tcPr>
            <w:tcW w:w="475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Упражнения повышенного уровня сложности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Упражнения повышенного уровня сложности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Вокальные упражнения на развитие певческого дыхания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177D58" w:rsidRDefault="008F74D4" w:rsidP="00B57F8F">
            <w:pPr>
              <w:widowControl/>
              <w:adjustRightInd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Упражнения на развитие певческого дыхания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Упражнения на развитие певческого дыхания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1" w:type="pct"/>
          </w:tcPr>
          <w:p w:rsidR="008F74D4" w:rsidRPr="00CE15D2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Динамика в пении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CE15D2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Динамика в пении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CE15D2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Удерживание позиции при смене динамики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CE15D2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Удерживание позиции при смене динамики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Трио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Трио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Сложные каноны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Сложные каноны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Освоение партии посредством игры на инструменте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Освоение партии посредством игры на инструменте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Освоение партии посредством игры на инструменте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65" w:type="pct"/>
            <w:hideMark/>
          </w:tcPr>
          <w:p w:rsidR="008F74D4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Гармонический строй при исполнении</w:t>
            </w:r>
            <w:r>
              <w:rPr>
                <w:sz w:val="24"/>
                <w:szCs w:val="24"/>
              </w:rPr>
              <w:t>.</w:t>
            </w:r>
          </w:p>
          <w:p w:rsidR="008F74D4" w:rsidRPr="00CE15D2" w:rsidRDefault="008F74D4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pct"/>
            <w:hideMark/>
          </w:tcPr>
          <w:p w:rsidR="008F74D4" w:rsidRDefault="008F74D4" w:rsidP="00B57F8F">
            <w:pPr>
              <w:spacing w:line="240" w:lineRule="auto"/>
              <w:jc w:val="center"/>
            </w:pPr>
            <w:r w:rsidRPr="00FB67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571" w:type="pct"/>
            <w:gridSpan w:val="3"/>
          </w:tcPr>
          <w:p w:rsidR="008F74D4" w:rsidRPr="00554EB8" w:rsidRDefault="00A45471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="008F74D4">
              <w:rPr>
                <w:b/>
                <w:sz w:val="24"/>
                <w:szCs w:val="24"/>
              </w:rPr>
              <w:t xml:space="preserve"> 2. </w:t>
            </w:r>
            <w:r w:rsidR="008F74D4" w:rsidRPr="00554EB8">
              <w:rPr>
                <w:b/>
                <w:sz w:val="24"/>
                <w:szCs w:val="24"/>
              </w:rPr>
              <w:t xml:space="preserve">Усвоение простого </w:t>
            </w:r>
            <w:proofErr w:type="spellStart"/>
            <w:r w:rsidR="008F74D4" w:rsidRPr="00554EB8">
              <w:rPr>
                <w:b/>
                <w:sz w:val="24"/>
                <w:szCs w:val="24"/>
              </w:rPr>
              <w:lastRenderedPageBreak/>
              <w:t>трехголосия</w:t>
            </w:r>
            <w:proofErr w:type="spellEnd"/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Распевание с элементами имитации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Элементы имитации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554E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Pr="00554EB8">
              <w:rPr>
                <w:sz w:val="24"/>
                <w:szCs w:val="24"/>
              </w:rPr>
              <w:t>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Выравнивание строя в трезвучии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Строй в трезвучии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554E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Pr="00554EB8">
              <w:rPr>
                <w:sz w:val="24"/>
                <w:szCs w:val="24"/>
              </w:rPr>
              <w:t>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Каноны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Каноны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565" w:type="pct"/>
            <w:hideMark/>
          </w:tcPr>
          <w:p w:rsidR="008F74D4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Вокальное трио</w:t>
            </w:r>
            <w:r>
              <w:rPr>
                <w:sz w:val="24"/>
                <w:szCs w:val="24"/>
              </w:rPr>
              <w:t>.</w:t>
            </w:r>
          </w:p>
          <w:p w:rsidR="008F74D4" w:rsidRPr="00CE15D2" w:rsidRDefault="008F74D4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Текущий контроль.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571" w:type="pct"/>
            <w:gridSpan w:val="3"/>
          </w:tcPr>
          <w:p w:rsidR="008F74D4" w:rsidRPr="00554EB8" w:rsidRDefault="00A45471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="008F74D4">
              <w:rPr>
                <w:b/>
                <w:sz w:val="24"/>
                <w:szCs w:val="24"/>
              </w:rPr>
              <w:t xml:space="preserve">3. </w:t>
            </w:r>
            <w:r w:rsidR="008F74D4" w:rsidRPr="00554EB8">
              <w:rPr>
                <w:b/>
                <w:sz w:val="24"/>
                <w:szCs w:val="24"/>
              </w:rPr>
              <w:t>Работа над интонацией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" w:type="pct"/>
            <w:hideMark/>
          </w:tcPr>
          <w:p w:rsidR="008F74D4" w:rsidRPr="00554EB8" w:rsidRDefault="00A45471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Строй мелодический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Строй гармонический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Фразировка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Нюансировка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Нюансировка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Построение унисонов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Построение унисонов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Принципы тяготения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0,5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Принципы тяготения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565" w:type="pct"/>
            <w:hideMark/>
          </w:tcPr>
          <w:p w:rsidR="008F74D4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созвучий</w:t>
            </w:r>
            <w:r>
              <w:rPr>
                <w:sz w:val="24"/>
                <w:szCs w:val="24"/>
              </w:rPr>
              <w:t>.</w:t>
            </w:r>
          </w:p>
          <w:p w:rsidR="008F74D4" w:rsidRPr="00CE15D2" w:rsidRDefault="008F74D4" w:rsidP="00B57F8F">
            <w:pPr>
              <w:spacing w:line="240" w:lineRule="auto"/>
              <w:ind w:left="57"/>
              <w:jc w:val="left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554EB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56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 w:rsidRPr="00554EB8">
              <w:rPr>
                <w:sz w:val="24"/>
                <w:szCs w:val="24"/>
              </w:rPr>
              <w:t>Интонирование созвучий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3C5B80" w:rsidRDefault="008F74D4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49" w:type="pct"/>
          </w:tcPr>
          <w:p w:rsidR="008F74D4" w:rsidRPr="00CF457B" w:rsidRDefault="008F74D4" w:rsidP="008F74D4">
            <w:pPr>
              <w:pStyle w:val="a3"/>
              <w:numPr>
                <w:ilvl w:val="0"/>
                <w:numId w:val="26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:rsidR="008F74D4" w:rsidRPr="00554EB8" w:rsidRDefault="008F74D4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565" w:type="pct"/>
            <w:hideMark/>
          </w:tcPr>
          <w:p w:rsidR="008F74D4" w:rsidRPr="00CE15D2" w:rsidRDefault="008F74D4" w:rsidP="00B57F8F">
            <w:pPr>
              <w:spacing w:line="240" w:lineRule="auto"/>
              <w:ind w:left="57"/>
              <w:jc w:val="left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5" w:type="pct"/>
            <w:hideMark/>
          </w:tcPr>
          <w:p w:rsidR="008F74D4" w:rsidRPr="00CE15D2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F74D4" w:rsidRPr="00CE15D2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pct"/>
            <w:hideMark/>
          </w:tcPr>
          <w:p w:rsidR="008F74D4" w:rsidRPr="00CE15D2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1" w:type="pct"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8F74D4" w:rsidRPr="00554EB8" w:rsidTr="00B57F8F">
        <w:trPr>
          <w:trHeight w:val="20"/>
          <w:jc w:val="center"/>
        </w:trPr>
        <w:tc>
          <w:tcPr>
            <w:tcW w:w="2571" w:type="pct"/>
            <w:gridSpan w:val="3"/>
          </w:tcPr>
          <w:p w:rsidR="008F74D4" w:rsidRPr="00554EB8" w:rsidRDefault="008F74D4" w:rsidP="00B57F8F">
            <w:pPr>
              <w:spacing w:line="240" w:lineRule="auto"/>
              <w:ind w:left="57"/>
              <w:jc w:val="right"/>
              <w:rPr>
                <w:b/>
                <w:sz w:val="24"/>
                <w:szCs w:val="24"/>
              </w:rPr>
            </w:pPr>
            <w:r w:rsidRPr="00554EB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43" w:type="pct"/>
          </w:tcPr>
          <w:p w:rsidR="008F74D4" w:rsidRPr="00554EB8" w:rsidRDefault="008F74D4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554EB8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" w:type="pct"/>
            <w:hideMark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01" w:type="pct"/>
          </w:tcPr>
          <w:p w:rsidR="008F74D4" w:rsidRPr="00554EB8" w:rsidRDefault="008F74D4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6F7025" w:rsidRPr="00BE4BAE" w:rsidRDefault="006F7025">
      <w:pPr>
        <w:rPr>
          <w:sz w:val="28"/>
          <w:szCs w:val="28"/>
        </w:rPr>
      </w:pPr>
    </w:p>
    <w:p w:rsidR="006F7025" w:rsidRDefault="006F7025" w:rsidP="006F7025">
      <w:pPr>
        <w:jc w:val="center"/>
        <w:rPr>
          <w:b/>
          <w:sz w:val="28"/>
          <w:szCs w:val="28"/>
        </w:rPr>
      </w:pPr>
      <w:r w:rsidRPr="00BE4BAE">
        <w:rPr>
          <w:b/>
          <w:sz w:val="28"/>
          <w:szCs w:val="28"/>
        </w:rPr>
        <w:t>3 год обучения</w:t>
      </w: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506"/>
        <w:gridCol w:w="1497"/>
        <w:gridCol w:w="1985"/>
        <w:gridCol w:w="856"/>
        <w:gridCol w:w="1037"/>
        <w:gridCol w:w="1332"/>
        <w:gridCol w:w="2131"/>
      </w:tblGrid>
      <w:tr w:rsidR="00F62D4E" w:rsidRPr="00CE15D2" w:rsidTr="00A45471">
        <w:trPr>
          <w:trHeight w:val="20"/>
        </w:trPr>
        <w:tc>
          <w:tcPr>
            <w:tcW w:w="268" w:type="pct"/>
            <w:vMerge w:val="restar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1" w:type="pct"/>
            <w:vMerge w:val="restar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064" w:type="pct"/>
            <w:vMerge w:val="restar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 xml:space="preserve">Тема в соответствии с учебным планом </w:t>
            </w:r>
          </w:p>
        </w:tc>
        <w:tc>
          <w:tcPr>
            <w:tcW w:w="1724" w:type="pct"/>
            <w:gridSpan w:val="3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3" w:type="pct"/>
            <w:vMerge w:val="restar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282A10">
              <w:rPr>
                <w:b/>
                <w:color w:val="000000"/>
                <w:sz w:val="27"/>
                <w:szCs w:val="27"/>
              </w:rPr>
              <w:t>Корректировка проведения занятия (число, месяц</w:t>
            </w: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  <w:vMerge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vMerge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43" w:type="pct"/>
            <w:vMerge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133" w:type="pct"/>
            <w:gridSpan w:val="3"/>
          </w:tcPr>
          <w:p w:rsidR="00F62D4E" w:rsidRPr="00CE15D2" w:rsidRDefault="00A45471" w:rsidP="00B57F8F">
            <w:pPr>
              <w:widowControl/>
              <w:adjustRightInd/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="00F62D4E">
              <w:rPr>
                <w:b/>
                <w:sz w:val="24"/>
                <w:szCs w:val="24"/>
              </w:rPr>
              <w:t xml:space="preserve">1. </w:t>
            </w:r>
            <w:r w:rsidR="00F62D4E" w:rsidRPr="00CE15D2">
              <w:rPr>
                <w:b/>
                <w:sz w:val="24"/>
                <w:szCs w:val="24"/>
              </w:rPr>
              <w:t xml:space="preserve">Интонирование 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rFonts w:eastAsia="Calibri"/>
                <w:sz w:val="24"/>
                <w:szCs w:val="24"/>
              </w:rPr>
              <w:t>Вводное занятие</w:t>
            </w:r>
            <w:r w:rsidRPr="00CE15D2">
              <w:rPr>
                <w:sz w:val="24"/>
                <w:szCs w:val="24"/>
              </w:rPr>
              <w:t xml:space="preserve"> .Мелодический строй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Гармонический строй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Кантилена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3C5B80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Кантилена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3C5B80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Динамические оттенки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Динамика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064" w:type="pct"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Динамика</w:t>
            </w:r>
          </w:p>
        </w:tc>
        <w:tc>
          <w:tcPr>
            <w:tcW w:w="457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Интонирование гласных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widowControl/>
              <w:adjustRightInd/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Интонирование гласных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Принципы тяготения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Принципы тяготения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3C5B80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Интонирование в миноре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3C5B80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Интонирование в мажоре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Гармоническая структура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Особенности голосоведения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Пение с инструментом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Пение с инструментом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064" w:type="pct"/>
            <w:hideMark/>
          </w:tcPr>
          <w:p w:rsidR="00F62D4E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Пение с инструментом</w:t>
            </w:r>
            <w:r>
              <w:rPr>
                <w:sz w:val="24"/>
                <w:szCs w:val="24"/>
              </w:rPr>
              <w:t>.</w:t>
            </w:r>
          </w:p>
          <w:p w:rsidR="00F62D4E" w:rsidRPr="00CE15D2" w:rsidRDefault="00F62D4E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Текущий контроль.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hideMark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133" w:type="pct"/>
            <w:gridSpan w:val="3"/>
          </w:tcPr>
          <w:p w:rsidR="00F62D4E" w:rsidRPr="00CE15D2" w:rsidRDefault="00A45471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="00F62D4E">
              <w:rPr>
                <w:b/>
                <w:sz w:val="24"/>
                <w:szCs w:val="24"/>
              </w:rPr>
              <w:t xml:space="preserve">2. </w:t>
            </w:r>
            <w:r w:rsidR="00F62D4E" w:rsidRPr="00CE15D2">
              <w:rPr>
                <w:b/>
                <w:sz w:val="24"/>
                <w:szCs w:val="24"/>
              </w:rPr>
              <w:t xml:space="preserve">Продолжение освоения </w:t>
            </w:r>
            <w:proofErr w:type="spellStart"/>
            <w:r w:rsidR="00F62D4E" w:rsidRPr="00CE15D2">
              <w:rPr>
                <w:b/>
                <w:sz w:val="24"/>
                <w:szCs w:val="24"/>
              </w:rPr>
              <w:t>трехголосия</w:t>
            </w:r>
            <w:proofErr w:type="spellEnd"/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Распевание с элементами имитации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Распевание с элементами имитации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Выравнивание строя в трезвучиях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Строй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Строй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Строй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Трио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Трио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Трио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Сложные каноны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Сложные каноны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064" w:type="pct"/>
            <w:hideMark/>
          </w:tcPr>
          <w:p w:rsidR="00F62D4E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Освоение партий при помощи инструмента</w:t>
            </w:r>
            <w:r>
              <w:rPr>
                <w:sz w:val="24"/>
                <w:szCs w:val="24"/>
              </w:rPr>
              <w:t>.</w:t>
            </w:r>
          </w:p>
          <w:p w:rsidR="00F62D4E" w:rsidRPr="00CE15D2" w:rsidRDefault="00F62D4E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 xml:space="preserve">Текущий </w:t>
            </w:r>
            <w:r w:rsidRPr="00CE15D2">
              <w:rPr>
                <w:b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133" w:type="pct"/>
            <w:gridSpan w:val="3"/>
          </w:tcPr>
          <w:p w:rsidR="00F62D4E" w:rsidRPr="00CE15D2" w:rsidRDefault="00A45471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Модуль</w:t>
            </w:r>
            <w:r w:rsidR="00F62D4E">
              <w:rPr>
                <w:b/>
                <w:sz w:val="24"/>
                <w:szCs w:val="24"/>
              </w:rPr>
              <w:t xml:space="preserve">3. </w:t>
            </w:r>
            <w:r w:rsidR="00F62D4E" w:rsidRPr="00CE15D2">
              <w:rPr>
                <w:b/>
                <w:sz w:val="24"/>
                <w:szCs w:val="24"/>
              </w:rPr>
              <w:t>Развитие навыков пения на цепном дыхании</w:t>
            </w:r>
          </w:p>
        </w:tc>
        <w:tc>
          <w:tcPr>
            <w:tcW w:w="457" w:type="pct"/>
            <w:hideMark/>
          </w:tcPr>
          <w:p w:rsidR="00F62D4E" w:rsidRPr="00CE15D2" w:rsidRDefault="00A45471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pct"/>
            <w:hideMark/>
          </w:tcPr>
          <w:p w:rsidR="00F62D4E" w:rsidRPr="00CE15D2" w:rsidRDefault="00A45471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Плавное голосоведение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Подвижный темп и ритм дыхания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Унисон на цепном дыхании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Унисон на цепном дыхании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45471" w:rsidRPr="00CE15D2" w:rsidTr="00A45471">
        <w:trPr>
          <w:trHeight w:val="20"/>
        </w:trPr>
        <w:tc>
          <w:tcPr>
            <w:tcW w:w="268" w:type="pct"/>
          </w:tcPr>
          <w:p w:rsidR="00A45471" w:rsidRPr="00CE15D2" w:rsidRDefault="00A45471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A45471" w:rsidRPr="00554EB8" w:rsidRDefault="00A45471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064" w:type="pct"/>
            <w:hideMark/>
          </w:tcPr>
          <w:p w:rsidR="00A45471" w:rsidRPr="00CE15D2" w:rsidRDefault="00A45471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Унисон на цепном дыхании</w:t>
            </w:r>
          </w:p>
        </w:tc>
        <w:tc>
          <w:tcPr>
            <w:tcW w:w="457" w:type="pct"/>
            <w:hideMark/>
          </w:tcPr>
          <w:p w:rsidR="00A45471" w:rsidRPr="00CE15D2" w:rsidRDefault="00A45471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A45471" w:rsidRPr="00CE15D2" w:rsidRDefault="00A45471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A45471" w:rsidRPr="00CE15D2" w:rsidRDefault="00A45471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A45471" w:rsidRPr="00CE15D2" w:rsidRDefault="00A45471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A45471" w:rsidRPr="00CE15D2" w:rsidTr="00A45471">
        <w:trPr>
          <w:trHeight w:val="20"/>
        </w:trPr>
        <w:tc>
          <w:tcPr>
            <w:tcW w:w="268" w:type="pct"/>
          </w:tcPr>
          <w:p w:rsidR="00A45471" w:rsidRPr="00CE15D2" w:rsidRDefault="00A45471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A45471" w:rsidRPr="00554EB8" w:rsidRDefault="00A45471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064" w:type="pct"/>
            <w:hideMark/>
          </w:tcPr>
          <w:p w:rsidR="00A45471" w:rsidRDefault="00A45471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Унисон на цепном дыхании</w:t>
            </w:r>
            <w:r>
              <w:rPr>
                <w:sz w:val="24"/>
                <w:szCs w:val="24"/>
              </w:rPr>
              <w:t>.</w:t>
            </w:r>
          </w:p>
          <w:p w:rsidR="00A45471" w:rsidRPr="00CE15D2" w:rsidRDefault="00A45471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Текущий контроль. </w:t>
            </w:r>
          </w:p>
        </w:tc>
        <w:tc>
          <w:tcPr>
            <w:tcW w:w="457" w:type="pct"/>
            <w:hideMark/>
          </w:tcPr>
          <w:p w:rsidR="00A45471" w:rsidRPr="00CE15D2" w:rsidRDefault="00A45471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A45471" w:rsidRPr="00CE15D2" w:rsidRDefault="00A45471" w:rsidP="00B57F8F">
            <w:pPr>
              <w:widowControl/>
              <w:adjustRightInd/>
              <w:spacing w:line="240" w:lineRule="auto"/>
              <w:ind w:left="57"/>
              <w:jc w:val="center"/>
              <w:rPr>
                <w:color w:val="000000"/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713" w:type="pct"/>
            <w:hideMark/>
          </w:tcPr>
          <w:p w:rsidR="00A45471" w:rsidRPr="00CE15D2" w:rsidRDefault="00A45471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  <w:r w:rsidRPr="00CE15D2">
              <w:rPr>
                <w:sz w:val="24"/>
                <w:szCs w:val="24"/>
              </w:rPr>
              <w:t>0,5</w:t>
            </w:r>
          </w:p>
        </w:tc>
        <w:tc>
          <w:tcPr>
            <w:tcW w:w="1143" w:type="pct"/>
          </w:tcPr>
          <w:p w:rsidR="00A45471" w:rsidRPr="00CE15D2" w:rsidRDefault="00A45471" w:rsidP="00B57F8F">
            <w:pPr>
              <w:widowControl/>
              <w:adjustRightInd/>
              <w:spacing w:line="240" w:lineRule="auto"/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68" w:type="pct"/>
          </w:tcPr>
          <w:p w:rsidR="00F62D4E" w:rsidRPr="00CE15D2" w:rsidRDefault="00F62D4E" w:rsidP="00F62D4E">
            <w:pPr>
              <w:pStyle w:val="a3"/>
              <w:numPr>
                <w:ilvl w:val="0"/>
                <w:numId w:val="27"/>
              </w:num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F62D4E" w:rsidRPr="00554EB8" w:rsidRDefault="00A45471" w:rsidP="00B57F8F">
            <w:pPr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62D4E">
              <w:rPr>
                <w:sz w:val="24"/>
                <w:szCs w:val="24"/>
              </w:rPr>
              <w:t>.05</w:t>
            </w:r>
          </w:p>
        </w:tc>
        <w:tc>
          <w:tcPr>
            <w:tcW w:w="1064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F62D4E" w:rsidRPr="00CE15D2" w:rsidTr="00A45471">
        <w:trPr>
          <w:trHeight w:val="20"/>
        </w:trPr>
        <w:tc>
          <w:tcPr>
            <w:tcW w:w="2133" w:type="pct"/>
            <w:gridSpan w:val="3"/>
          </w:tcPr>
          <w:p w:rsidR="00F62D4E" w:rsidRPr="00CE15D2" w:rsidRDefault="00F62D4E" w:rsidP="00B57F8F">
            <w:pPr>
              <w:spacing w:line="240" w:lineRule="auto"/>
              <w:ind w:left="57"/>
              <w:jc w:val="right"/>
              <w:rPr>
                <w:b/>
                <w:sz w:val="24"/>
                <w:szCs w:val="24"/>
              </w:rPr>
            </w:pPr>
            <w:r w:rsidRPr="00CE15D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57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54" w:type="pct"/>
          </w:tcPr>
          <w:p w:rsidR="00F62D4E" w:rsidRPr="00CE15D2" w:rsidRDefault="00F62D4E" w:rsidP="00B57F8F">
            <w:pPr>
              <w:widowControl/>
              <w:adjustRightInd/>
              <w:spacing w:line="240" w:lineRule="auto"/>
              <w:ind w:left="57"/>
              <w:jc w:val="center"/>
              <w:rPr>
                <w:b/>
                <w:color w:val="000000"/>
                <w:sz w:val="24"/>
                <w:szCs w:val="24"/>
              </w:rPr>
            </w:pPr>
            <w:r w:rsidRPr="00CE15D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" w:type="pct"/>
            <w:hideMark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43" w:type="pct"/>
          </w:tcPr>
          <w:p w:rsidR="00F62D4E" w:rsidRPr="00CE15D2" w:rsidRDefault="00F62D4E" w:rsidP="00B57F8F">
            <w:pPr>
              <w:spacing w:line="240" w:lineRule="auto"/>
              <w:ind w:left="5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62D4E" w:rsidRPr="00BE4BAE" w:rsidRDefault="00F62D4E" w:rsidP="006F7025">
      <w:pPr>
        <w:jc w:val="center"/>
        <w:rPr>
          <w:b/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D30303" w:rsidRPr="00BE4BAE" w:rsidRDefault="00D30303">
      <w:pPr>
        <w:rPr>
          <w:sz w:val="28"/>
          <w:szCs w:val="28"/>
        </w:rPr>
      </w:pPr>
    </w:p>
    <w:p w:rsidR="007B1529" w:rsidRDefault="007B1529">
      <w:pPr>
        <w:rPr>
          <w:sz w:val="28"/>
          <w:szCs w:val="28"/>
        </w:rPr>
      </w:pPr>
    </w:p>
    <w:p w:rsidR="007B1529" w:rsidRDefault="007B1529">
      <w:pPr>
        <w:rPr>
          <w:sz w:val="28"/>
          <w:szCs w:val="28"/>
        </w:rPr>
      </w:pPr>
    </w:p>
    <w:p w:rsidR="007B1529" w:rsidRDefault="007B1529" w:rsidP="007B1529">
      <w:pPr>
        <w:autoSpaceDE w:val="0"/>
        <w:autoSpaceDN w:val="0"/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программы</w:t>
      </w:r>
    </w:p>
    <w:p w:rsidR="007B1529" w:rsidRDefault="00A16374" w:rsidP="007B1529">
      <w:pPr>
        <w:autoSpaceDE w:val="0"/>
        <w:autoSpaceDN w:val="0"/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Первый год обучения (37</w:t>
      </w:r>
      <w:r w:rsidR="007B1529">
        <w:rPr>
          <w:b/>
          <w:sz w:val="28"/>
          <w:szCs w:val="32"/>
        </w:rPr>
        <w:t xml:space="preserve"> часов).</w:t>
      </w:r>
    </w:p>
    <w:p w:rsidR="007B1529" w:rsidRDefault="007B1529" w:rsidP="007B1529">
      <w:pPr>
        <w:pStyle w:val="a8"/>
        <w:spacing w:line="360" w:lineRule="auto"/>
        <w:ind w:left="426" w:firstLine="141"/>
        <w:rPr>
          <w:rFonts w:eastAsia="Calibri"/>
          <w:sz w:val="28"/>
          <w:szCs w:val="28"/>
        </w:rPr>
      </w:pPr>
      <w:r w:rsidRPr="00FE2DFD">
        <w:rPr>
          <w:rFonts w:eastAsia="Calibri"/>
          <w:sz w:val="28"/>
          <w:szCs w:val="28"/>
        </w:rPr>
        <w:t>Занятия направлены на совершенствование нав</w:t>
      </w:r>
      <w:r>
        <w:rPr>
          <w:rFonts w:eastAsia="Calibri"/>
          <w:sz w:val="28"/>
          <w:szCs w:val="28"/>
        </w:rPr>
        <w:t>ыков вокального исполнительства:</w:t>
      </w:r>
    </w:p>
    <w:p w:rsidR="007B1529" w:rsidRDefault="007B1529" w:rsidP="007B1529">
      <w:pPr>
        <w:pStyle w:val="a8"/>
        <w:numPr>
          <w:ilvl w:val="0"/>
          <w:numId w:val="10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Pr="00FE2DFD">
        <w:rPr>
          <w:rFonts w:eastAsia="Calibri"/>
          <w:sz w:val="28"/>
          <w:szCs w:val="28"/>
        </w:rPr>
        <w:t>рен</w:t>
      </w:r>
      <w:r>
        <w:rPr>
          <w:rFonts w:eastAsia="Calibri"/>
          <w:sz w:val="28"/>
          <w:szCs w:val="28"/>
        </w:rPr>
        <w:t>ировка различных типов дыхания,</w:t>
      </w:r>
    </w:p>
    <w:p w:rsidR="007B1529" w:rsidRDefault="007B1529" w:rsidP="007B1529">
      <w:pPr>
        <w:pStyle w:val="a8"/>
        <w:numPr>
          <w:ilvl w:val="0"/>
          <w:numId w:val="10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FE2DFD">
        <w:rPr>
          <w:rFonts w:eastAsia="Calibri"/>
          <w:sz w:val="28"/>
          <w:szCs w:val="28"/>
        </w:rPr>
        <w:t xml:space="preserve">азвитие головного регистра, </w:t>
      </w:r>
    </w:p>
    <w:p w:rsidR="007B1529" w:rsidRDefault="007B1529" w:rsidP="007B1529">
      <w:pPr>
        <w:pStyle w:val="a8"/>
        <w:numPr>
          <w:ilvl w:val="0"/>
          <w:numId w:val="10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 w:rsidRPr="00FE2DFD">
        <w:rPr>
          <w:rFonts w:eastAsia="Calibri"/>
          <w:sz w:val="28"/>
          <w:szCs w:val="28"/>
        </w:rPr>
        <w:t xml:space="preserve">работа над </w:t>
      </w:r>
      <w:r>
        <w:rPr>
          <w:rFonts w:eastAsia="Calibri"/>
          <w:sz w:val="28"/>
          <w:szCs w:val="28"/>
        </w:rPr>
        <w:t>формированием певческой позиции,</w:t>
      </w:r>
    </w:p>
    <w:p w:rsidR="007B1529" w:rsidRDefault="007B1529" w:rsidP="007B1529">
      <w:pPr>
        <w:pStyle w:val="a8"/>
        <w:numPr>
          <w:ilvl w:val="0"/>
          <w:numId w:val="10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FE2DFD">
        <w:rPr>
          <w:rFonts w:eastAsia="Calibri"/>
          <w:sz w:val="28"/>
          <w:szCs w:val="28"/>
        </w:rPr>
        <w:t xml:space="preserve">трабатывается навык пения </w:t>
      </w:r>
      <w:r w:rsidRPr="00FE2DFD">
        <w:rPr>
          <w:rFonts w:eastAsia="Calibri"/>
          <w:sz w:val="28"/>
          <w:szCs w:val="28"/>
          <w:lang w:val="en-US"/>
        </w:rPr>
        <w:t>acapella</w:t>
      </w:r>
      <w:r>
        <w:rPr>
          <w:rFonts w:eastAsia="Calibri"/>
          <w:sz w:val="28"/>
          <w:szCs w:val="28"/>
        </w:rPr>
        <w:t>,</w:t>
      </w:r>
    </w:p>
    <w:p w:rsidR="007B1529" w:rsidRDefault="007B1529" w:rsidP="007B1529">
      <w:pPr>
        <w:pStyle w:val="a8"/>
        <w:numPr>
          <w:ilvl w:val="0"/>
          <w:numId w:val="10"/>
        </w:numPr>
        <w:spacing w:line="360" w:lineRule="auto"/>
        <w:ind w:left="0" w:firstLine="42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</w:t>
      </w:r>
      <w:r w:rsidRPr="00540D58">
        <w:rPr>
          <w:bCs/>
          <w:iCs/>
          <w:sz w:val="28"/>
          <w:szCs w:val="28"/>
        </w:rPr>
        <w:t xml:space="preserve">абота над певческой </w:t>
      </w:r>
      <w:proofErr w:type="spellStart"/>
      <w:proofErr w:type="gramStart"/>
      <w:r w:rsidRPr="00540D58">
        <w:rPr>
          <w:bCs/>
          <w:iCs/>
          <w:sz w:val="28"/>
          <w:szCs w:val="28"/>
        </w:rPr>
        <w:t>установкой:</w:t>
      </w:r>
      <w:r>
        <w:rPr>
          <w:bCs/>
          <w:iCs/>
          <w:sz w:val="28"/>
          <w:szCs w:val="28"/>
        </w:rPr>
        <w:t>правильное</w:t>
      </w:r>
      <w:proofErr w:type="spellEnd"/>
      <w:proofErr w:type="gramEnd"/>
      <w:r>
        <w:rPr>
          <w:bCs/>
          <w:iCs/>
          <w:sz w:val="28"/>
          <w:szCs w:val="28"/>
        </w:rPr>
        <w:t xml:space="preserve"> положение корпуса, головы, плеч, рук и ног поющего,</w:t>
      </w:r>
    </w:p>
    <w:p w:rsidR="007B1529" w:rsidRPr="00080E12" w:rsidRDefault="007B1529" w:rsidP="007B1529">
      <w:pPr>
        <w:pStyle w:val="a8"/>
        <w:numPr>
          <w:ilvl w:val="0"/>
          <w:numId w:val="10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>
        <w:rPr>
          <w:bCs/>
          <w:iCs/>
          <w:sz w:val="28"/>
          <w:szCs w:val="28"/>
        </w:rPr>
        <w:t>-работа над развитием артикуляции.</w:t>
      </w:r>
    </w:p>
    <w:p w:rsidR="007B1529" w:rsidRDefault="007B1529" w:rsidP="007B1529">
      <w:pPr>
        <w:autoSpaceDE w:val="0"/>
        <w:autoSpaceDN w:val="0"/>
        <w:spacing w:line="360" w:lineRule="auto"/>
        <w:jc w:val="center"/>
        <w:rPr>
          <w:b/>
          <w:sz w:val="28"/>
          <w:szCs w:val="32"/>
        </w:rPr>
      </w:pPr>
    </w:p>
    <w:p w:rsidR="007B1529" w:rsidRDefault="007B1529" w:rsidP="007B1529">
      <w:pPr>
        <w:autoSpaceDE w:val="0"/>
        <w:autoSpaceDN w:val="0"/>
        <w:spacing w:line="360" w:lineRule="auto"/>
        <w:jc w:val="center"/>
        <w:rPr>
          <w:b/>
          <w:sz w:val="28"/>
          <w:szCs w:val="32"/>
        </w:rPr>
      </w:pPr>
    </w:p>
    <w:p w:rsidR="007B1529" w:rsidRDefault="00A16374" w:rsidP="007B1529">
      <w:pPr>
        <w:autoSpaceDE w:val="0"/>
        <w:autoSpaceDN w:val="0"/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Второй год обучения (37</w:t>
      </w:r>
      <w:r w:rsidR="007B1529">
        <w:rPr>
          <w:b/>
          <w:sz w:val="28"/>
          <w:szCs w:val="32"/>
        </w:rPr>
        <w:t xml:space="preserve"> часов).</w:t>
      </w:r>
    </w:p>
    <w:p w:rsidR="007B1529" w:rsidRDefault="007B1529" w:rsidP="007B1529">
      <w:pPr>
        <w:spacing w:line="360" w:lineRule="auto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Учащиеся продолжают совершенствовать вокальные навыки:</w:t>
      </w:r>
    </w:p>
    <w:p w:rsidR="007B1529" w:rsidRPr="00812FAB" w:rsidRDefault="007B1529" w:rsidP="007B1529">
      <w:pPr>
        <w:pStyle w:val="a3"/>
        <w:numPr>
          <w:ilvl w:val="0"/>
          <w:numId w:val="11"/>
        </w:numPr>
        <w:spacing w:line="360" w:lineRule="auto"/>
        <w:ind w:left="0" w:firstLine="360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расширяется певческий диапазон посредством вокальных упражнений,</w:t>
      </w:r>
    </w:p>
    <w:p w:rsidR="007B1529" w:rsidRPr="00812FAB" w:rsidRDefault="007B1529" w:rsidP="007B1529">
      <w:pPr>
        <w:pStyle w:val="a3"/>
        <w:numPr>
          <w:ilvl w:val="0"/>
          <w:numId w:val="11"/>
        </w:numPr>
        <w:spacing w:line="360" w:lineRule="auto"/>
        <w:ind w:left="0" w:firstLine="360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учатся пению с различными динамическими оттенками,</w:t>
      </w:r>
    </w:p>
    <w:p w:rsidR="007B1529" w:rsidRPr="00812FAB" w:rsidRDefault="007B1529" w:rsidP="007B1529">
      <w:pPr>
        <w:pStyle w:val="a3"/>
        <w:numPr>
          <w:ilvl w:val="0"/>
          <w:numId w:val="11"/>
        </w:numPr>
        <w:spacing w:line="360" w:lineRule="auto"/>
        <w:ind w:left="0" w:firstLine="360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работа над певческим дыханием,</w:t>
      </w:r>
    </w:p>
    <w:p w:rsidR="007B1529" w:rsidRPr="00812FAB" w:rsidRDefault="007B1529" w:rsidP="007B1529">
      <w:pPr>
        <w:pStyle w:val="a3"/>
        <w:numPr>
          <w:ilvl w:val="0"/>
          <w:numId w:val="11"/>
        </w:numPr>
        <w:spacing w:line="360" w:lineRule="auto"/>
        <w:ind w:left="0" w:firstLine="360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работа над артикуляцией,</w:t>
      </w:r>
    </w:p>
    <w:p w:rsidR="007B1529" w:rsidRPr="00812FAB" w:rsidRDefault="007B1529" w:rsidP="007B1529">
      <w:pPr>
        <w:pStyle w:val="a3"/>
        <w:numPr>
          <w:ilvl w:val="0"/>
          <w:numId w:val="11"/>
        </w:numPr>
        <w:spacing w:line="360" w:lineRule="auto"/>
        <w:ind w:left="0" w:firstLine="360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работа над фразировкой,</w:t>
      </w:r>
    </w:p>
    <w:p w:rsidR="007B1529" w:rsidRPr="00812FAB" w:rsidRDefault="007B1529" w:rsidP="007B1529">
      <w:pPr>
        <w:pStyle w:val="a3"/>
        <w:numPr>
          <w:ilvl w:val="0"/>
          <w:numId w:val="11"/>
        </w:numPr>
        <w:spacing w:line="360" w:lineRule="auto"/>
        <w:ind w:left="0" w:firstLine="360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работа над строем в 3хголосии</w:t>
      </w:r>
      <w:r>
        <w:rPr>
          <w:rFonts w:eastAsia="Calibri"/>
          <w:sz w:val="28"/>
          <w:szCs w:val="28"/>
        </w:rPr>
        <w:t>.</w:t>
      </w:r>
    </w:p>
    <w:p w:rsidR="007B1529" w:rsidRPr="00FE2DFD" w:rsidRDefault="00A16374" w:rsidP="007B1529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32"/>
        </w:rPr>
        <w:t>Третий год обучения (37</w:t>
      </w:r>
      <w:r w:rsidR="007B1529">
        <w:rPr>
          <w:b/>
          <w:sz w:val="28"/>
          <w:szCs w:val="32"/>
        </w:rPr>
        <w:t xml:space="preserve"> часов).</w:t>
      </w:r>
    </w:p>
    <w:p w:rsidR="007B1529" w:rsidRDefault="007B1529" w:rsidP="007B1529">
      <w:pPr>
        <w:autoSpaceDE w:val="0"/>
        <w:autoSpaceDN w:val="0"/>
        <w:spacing w:line="360" w:lineRule="auto"/>
        <w:ind w:firstLine="567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eastAsia="Calibri"/>
          <w:sz w:val="28"/>
          <w:szCs w:val="28"/>
        </w:rPr>
        <w:t>На третьем году обучения закрепляется изучение вокальных навыков на более сложном музыкальном материале:</w:t>
      </w:r>
    </w:p>
    <w:p w:rsidR="007B1529" w:rsidRPr="00812FAB" w:rsidRDefault="007B1529" w:rsidP="007B1529">
      <w:pPr>
        <w:pStyle w:val="a3"/>
        <w:numPr>
          <w:ilvl w:val="0"/>
          <w:numId w:val="12"/>
        </w:numPr>
        <w:autoSpaceDE w:val="0"/>
        <w:autoSpaceDN w:val="0"/>
        <w:spacing w:line="360" w:lineRule="auto"/>
        <w:ind w:left="0" w:firstLine="426"/>
        <w:rPr>
          <w:rFonts w:ascii="Times New Roman CYR" w:hAnsi="Times New Roman CYR" w:cs="Times New Roman CYR"/>
          <w:b/>
          <w:sz w:val="28"/>
          <w:szCs w:val="28"/>
        </w:rPr>
      </w:pPr>
      <w:r w:rsidRPr="00812FAB">
        <w:rPr>
          <w:rFonts w:ascii="Times New Roman CYR" w:hAnsi="Times New Roman CYR" w:cs="Times New Roman CYR"/>
          <w:sz w:val="28"/>
          <w:szCs w:val="28"/>
        </w:rPr>
        <w:t>упражнения на дыхание повышенного уровня сложности</w:t>
      </w:r>
    </w:p>
    <w:p w:rsidR="007B1529" w:rsidRPr="00812FAB" w:rsidRDefault="007B1529" w:rsidP="007B1529">
      <w:pPr>
        <w:pStyle w:val="a3"/>
        <w:numPr>
          <w:ilvl w:val="0"/>
          <w:numId w:val="12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работа над мелодическим и гармоническим строем</w:t>
      </w:r>
    </w:p>
    <w:p w:rsidR="007B1529" w:rsidRPr="00812FAB" w:rsidRDefault="007B1529" w:rsidP="007B1529">
      <w:pPr>
        <w:pStyle w:val="a3"/>
        <w:numPr>
          <w:ilvl w:val="0"/>
          <w:numId w:val="12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 w:rsidRPr="00812FAB">
        <w:rPr>
          <w:rFonts w:eastAsia="Calibri"/>
          <w:sz w:val="28"/>
          <w:szCs w:val="28"/>
        </w:rPr>
        <w:t>работа над кантиленой</w:t>
      </w:r>
    </w:p>
    <w:p w:rsidR="007B1529" w:rsidRPr="00812FAB" w:rsidRDefault="007B1529" w:rsidP="007B1529">
      <w:pPr>
        <w:pStyle w:val="a3"/>
        <w:numPr>
          <w:ilvl w:val="0"/>
          <w:numId w:val="12"/>
        </w:numPr>
        <w:spacing w:line="360" w:lineRule="auto"/>
        <w:ind w:left="0" w:firstLine="426"/>
        <w:rPr>
          <w:sz w:val="28"/>
          <w:szCs w:val="28"/>
        </w:rPr>
      </w:pPr>
      <w:r w:rsidRPr="00812FAB">
        <w:rPr>
          <w:sz w:val="28"/>
          <w:szCs w:val="28"/>
        </w:rPr>
        <w:t>освоение партий при помощи инструмента</w:t>
      </w:r>
    </w:p>
    <w:p w:rsidR="007B1529" w:rsidRPr="00812FAB" w:rsidRDefault="007B1529" w:rsidP="007B1529">
      <w:pPr>
        <w:pStyle w:val="a3"/>
        <w:numPr>
          <w:ilvl w:val="0"/>
          <w:numId w:val="12"/>
        </w:numPr>
        <w:spacing w:line="360" w:lineRule="auto"/>
        <w:ind w:left="0" w:firstLine="426"/>
        <w:rPr>
          <w:rFonts w:eastAsia="Calibri"/>
          <w:sz w:val="28"/>
          <w:szCs w:val="28"/>
        </w:rPr>
      </w:pPr>
      <w:r w:rsidRPr="00812FAB">
        <w:rPr>
          <w:sz w:val="28"/>
          <w:szCs w:val="28"/>
        </w:rPr>
        <w:t>работа над унисоном в ансамбле.</w:t>
      </w:r>
    </w:p>
    <w:p w:rsidR="007B1529" w:rsidRPr="007B1529" w:rsidRDefault="007B1529" w:rsidP="007B1529">
      <w:pPr>
        <w:pStyle w:val="a3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7B1529">
        <w:rPr>
          <w:rFonts w:eastAsia="Calibri"/>
          <w:b/>
          <w:sz w:val="32"/>
          <w:szCs w:val="28"/>
        </w:rPr>
        <w:t>Оценочные материалы</w:t>
      </w:r>
    </w:p>
    <w:p w:rsidR="007B1529" w:rsidRPr="007B1529" w:rsidRDefault="007B1529" w:rsidP="007B1529">
      <w:pPr>
        <w:pStyle w:val="a3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7B1529">
        <w:rPr>
          <w:b/>
          <w:sz w:val="28"/>
          <w:szCs w:val="28"/>
        </w:rPr>
        <w:t>Система оценивания результатов текущего контроля успеваемости и промежуточной аттестации учащихся по программе</w:t>
      </w:r>
    </w:p>
    <w:tbl>
      <w:tblPr>
        <w:tblW w:w="5328" w:type="pct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681"/>
        <w:gridCol w:w="2812"/>
        <w:gridCol w:w="2308"/>
        <w:gridCol w:w="2631"/>
      </w:tblGrid>
      <w:tr w:rsidR="007B1529" w:rsidRPr="009839AB" w:rsidTr="00372130">
        <w:trPr>
          <w:trHeight w:val="113"/>
        </w:trPr>
        <w:tc>
          <w:tcPr>
            <w:tcW w:w="264" w:type="pct"/>
            <w:vAlign w:val="center"/>
          </w:tcPr>
          <w:p w:rsidR="007B1529" w:rsidRPr="00372130" w:rsidRDefault="007B1529" w:rsidP="004A471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130">
              <w:rPr>
                <w:rStyle w:val="ab"/>
                <w:sz w:val="28"/>
                <w:szCs w:val="28"/>
              </w:rPr>
              <w:t>№</w:t>
            </w:r>
          </w:p>
        </w:tc>
        <w:tc>
          <w:tcPr>
            <w:tcW w:w="844" w:type="pct"/>
            <w:vAlign w:val="center"/>
          </w:tcPr>
          <w:p w:rsidR="007B1529" w:rsidRPr="00372130" w:rsidRDefault="007B1529" w:rsidP="004A471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130">
              <w:rPr>
                <w:rStyle w:val="ab"/>
                <w:sz w:val="28"/>
                <w:szCs w:val="28"/>
              </w:rPr>
              <w:t>Вид</w:t>
            </w:r>
          </w:p>
        </w:tc>
        <w:tc>
          <w:tcPr>
            <w:tcW w:w="1412" w:type="pct"/>
            <w:vAlign w:val="center"/>
          </w:tcPr>
          <w:p w:rsidR="007B1529" w:rsidRPr="00372130" w:rsidRDefault="007B1529" w:rsidP="004A471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130">
              <w:rPr>
                <w:rStyle w:val="ab"/>
                <w:sz w:val="28"/>
                <w:szCs w:val="28"/>
              </w:rPr>
              <w:t>Критерии</w:t>
            </w:r>
          </w:p>
        </w:tc>
        <w:tc>
          <w:tcPr>
            <w:tcW w:w="1159" w:type="pct"/>
            <w:vAlign w:val="center"/>
          </w:tcPr>
          <w:p w:rsidR="007B1529" w:rsidRPr="00372130" w:rsidRDefault="007B1529" w:rsidP="004A471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130">
              <w:rPr>
                <w:rStyle w:val="ab"/>
                <w:sz w:val="28"/>
                <w:szCs w:val="28"/>
              </w:rPr>
              <w:t>Механизм оценивания</w:t>
            </w:r>
          </w:p>
        </w:tc>
        <w:tc>
          <w:tcPr>
            <w:tcW w:w="1321" w:type="pct"/>
            <w:vAlign w:val="center"/>
          </w:tcPr>
          <w:p w:rsidR="007B1529" w:rsidRPr="00372130" w:rsidRDefault="007B1529" w:rsidP="004A471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130">
              <w:rPr>
                <w:rStyle w:val="ab"/>
                <w:sz w:val="28"/>
                <w:szCs w:val="28"/>
              </w:rPr>
              <w:t>Сроки</w:t>
            </w:r>
          </w:p>
        </w:tc>
      </w:tr>
      <w:tr w:rsidR="007B1529" w:rsidRPr="009839AB" w:rsidTr="00372130">
        <w:trPr>
          <w:trHeight w:val="113"/>
        </w:trPr>
        <w:tc>
          <w:tcPr>
            <w:tcW w:w="264" w:type="pct"/>
          </w:tcPr>
          <w:p w:rsidR="007B1529" w:rsidRPr="00372130" w:rsidRDefault="007B1529" w:rsidP="004A471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130">
              <w:rPr>
                <w:sz w:val="28"/>
                <w:szCs w:val="28"/>
              </w:rPr>
              <w:t>1.</w:t>
            </w:r>
          </w:p>
        </w:tc>
        <w:tc>
          <w:tcPr>
            <w:tcW w:w="844" w:type="pct"/>
          </w:tcPr>
          <w:p w:rsidR="007B1529" w:rsidRPr="00372130" w:rsidRDefault="007B1529" w:rsidP="004A4716">
            <w:pPr>
              <w:spacing w:line="240" w:lineRule="auto"/>
              <w:rPr>
                <w:sz w:val="28"/>
                <w:szCs w:val="28"/>
              </w:rPr>
            </w:pPr>
            <w:r w:rsidRPr="00372130">
              <w:rPr>
                <w:sz w:val="28"/>
                <w:szCs w:val="28"/>
              </w:rPr>
              <w:t>Текущий.</w:t>
            </w:r>
          </w:p>
        </w:tc>
        <w:tc>
          <w:tcPr>
            <w:tcW w:w="1412" w:type="pct"/>
          </w:tcPr>
          <w:p w:rsidR="007B1529" w:rsidRPr="00372130" w:rsidRDefault="007B1529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72130">
              <w:rPr>
                <w:sz w:val="28"/>
                <w:szCs w:val="28"/>
              </w:rPr>
              <w:t>Отслеживание результатов усвоения учащимися знаний, умений, полученных в ходе занятия.</w:t>
            </w:r>
          </w:p>
        </w:tc>
        <w:tc>
          <w:tcPr>
            <w:tcW w:w="1159" w:type="pct"/>
          </w:tcPr>
          <w:p w:rsidR="007B1529" w:rsidRPr="00372130" w:rsidRDefault="007B1529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72130">
              <w:rPr>
                <w:sz w:val="28"/>
                <w:szCs w:val="28"/>
              </w:rPr>
              <w:t>Педагогическое наблюдение, опрос, прослушивание, занятие –концерт.</w:t>
            </w:r>
          </w:p>
        </w:tc>
        <w:tc>
          <w:tcPr>
            <w:tcW w:w="1321" w:type="pct"/>
          </w:tcPr>
          <w:p w:rsidR="007B1529" w:rsidRPr="00372130" w:rsidRDefault="007B1529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372130">
              <w:rPr>
                <w:sz w:val="28"/>
                <w:szCs w:val="28"/>
              </w:rPr>
              <w:t>Каждое занятие, в конце разделов.</w:t>
            </w:r>
          </w:p>
          <w:p w:rsidR="00175074" w:rsidRPr="00372130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7B1529" w:rsidRDefault="00175074">
      <w:pPr>
        <w:rPr>
          <w:sz w:val="28"/>
          <w:szCs w:val="28"/>
        </w:rPr>
      </w:pPr>
      <w:r w:rsidRPr="00575D4B"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осуществляется на каждом занятии посредством педагогического наблюдения и индивидуального прослушивания, а также в конце каждого раздела по результатам усвоения навыков в виде индивидуального исполнения или исполнения малыми группами изучаемого материала (занятие -концерт).</w:t>
      </w:r>
    </w:p>
    <w:p w:rsidR="003E4B75" w:rsidRDefault="003E4B75" w:rsidP="003E4B75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Участие в смотрах-конкурсах районного и городского масштабов «Серебряный колокольчик». Участие в общешкольных концертах, концертах для родителей, выпускных вечерах и праздничных программах.</w:t>
      </w:r>
    </w:p>
    <w:p w:rsidR="003E4B75" w:rsidRDefault="003E4B75">
      <w:pPr>
        <w:rPr>
          <w:sz w:val="28"/>
          <w:szCs w:val="28"/>
        </w:rPr>
      </w:pPr>
    </w:p>
    <w:p w:rsidR="00175074" w:rsidRDefault="00175074">
      <w:pPr>
        <w:rPr>
          <w:sz w:val="28"/>
          <w:szCs w:val="28"/>
        </w:rPr>
      </w:pPr>
    </w:p>
    <w:p w:rsidR="00175074" w:rsidRDefault="00175074" w:rsidP="00175074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102C8B">
        <w:rPr>
          <w:rFonts w:eastAsia="Calibri"/>
          <w:b/>
          <w:sz w:val="32"/>
          <w:szCs w:val="32"/>
        </w:rPr>
        <w:t>Методические материалы</w:t>
      </w:r>
    </w:p>
    <w:tbl>
      <w:tblPr>
        <w:tblW w:w="10327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5"/>
        <w:gridCol w:w="2163"/>
        <w:gridCol w:w="105"/>
        <w:gridCol w:w="2446"/>
        <w:gridCol w:w="108"/>
        <w:gridCol w:w="34"/>
        <w:gridCol w:w="2163"/>
        <w:gridCol w:w="68"/>
        <w:gridCol w:w="37"/>
        <w:gridCol w:w="35"/>
        <w:gridCol w:w="2496"/>
      </w:tblGrid>
      <w:tr w:rsidR="00175074" w:rsidRPr="00231994" w:rsidTr="00175074">
        <w:trPr>
          <w:trHeight w:val="20"/>
        </w:trPr>
        <w:tc>
          <w:tcPr>
            <w:tcW w:w="672" w:type="dxa"/>
            <w:gridSpan w:val="2"/>
            <w:shd w:val="clear" w:color="auto" w:fill="auto"/>
          </w:tcPr>
          <w:p w:rsidR="00175074" w:rsidRPr="00231994" w:rsidRDefault="00175074" w:rsidP="004A471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319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231994" w:rsidRDefault="00175074" w:rsidP="004A471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31994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2446" w:type="dxa"/>
            <w:shd w:val="clear" w:color="auto" w:fill="auto"/>
          </w:tcPr>
          <w:p w:rsidR="00175074" w:rsidRPr="00231994" w:rsidRDefault="00175074" w:rsidP="004A4716">
            <w:pPr>
              <w:spacing w:line="240" w:lineRule="auto"/>
              <w:ind w:firstLine="227"/>
              <w:jc w:val="center"/>
              <w:rPr>
                <w:b/>
                <w:sz w:val="28"/>
                <w:szCs w:val="28"/>
              </w:rPr>
            </w:pPr>
            <w:r w:rsidRPr="00231994">
              <w:rPr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175074" w:rsidRPr="00231994" w:rsidRDefault="00175074" w:rsidP="004A471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31994">
              <w:rPr>
                <w:b/>
                <w:sz w:val="28"/>
                <w:szCs w:val="28"/>
              </w:rPr>
              <w:t>Приемы и методы учебно-воспитательного процесса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175074" w:rsidRPr="00231994" w:rsidRDefault="00175074" w:rsidP="004A471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31994">
              <w:rPr>
                <w:b/>
                <w:sz w:val="28"/>
                <w:szCs w:val="28"/>
              </w:rPr>
              <w:t>Методические и дидактические материалы</w:t>
            </w:r>
          </w:p>
        </w:tc>
      </w:tr>
      <w:tr w:rsidR="00175074" w:rsidRPr="00D339B1" w:rsidTr="00175074">
        <w:trPr>
          <w:trHeight w:val="20"/>
        </w:trPr>
        <w:tc>
          <w:tcPr>
            <w:tcW w:w="10327" w:type="dxa"/>
            <w:gridSpan w:val="1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1 год обучения</w:t>
            </w:r>
          </w:p>
        </w:tc>
      </w:tr>
      <w:tr w:rsidR="00175074" w:rsidRPr="00D339B1" w:rsidTr="00175074">
        <w:trPr>
          <w:trHeight w:val="20"/>
        </w:trPr>
        <w:tc>
          <w:tcPr>
            <w:tcW w:w="672" w:type="dxa"/>
            <w:gridSpan w:val="2"/>
            <w:shd w:val="clear" w:color="auto" w:fill="auto"/>
          </w:tcPr>
          <w:p w:rsidR="00175074" w:rsidRPr="00D339B1" w:rsidRDefault="00175074" w:rsidP="004A4716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Навыки певческие</w:t>
            </w:r>
          </w:p>
        </w:tc>
        <w:tc>
          <w:tcPr>
            <w:tcW w:w="244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вокальное занятие, работа по голосам 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метод показа и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повтора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учебные пособия, нотный материал Методика А. Стрельниковой</w:t>
            </w:r>
          </w:p>
        </w:tc>
      </w:tr>
      <w:tr w:rsidR="00175074" w:rsidRPr="00D339B1" w:rsidTr="00175074">
        <w:trPr>
          <w:trHeight w:val="20"/>
        </w:trPr>
        <w:tc>
          <w:tcPr>
            <w:tcW w:w="672" w:type="dxa"/>
            <w:gridSpan w:val="2"/>
            <w:shd w:val="clear" w:color="auto" w:fill="auto"/>
          </w:tcPr>
          <w:p w:rsidR="00175074" w:rsidRPr="00D339B1" w:rsidRDefault="00175074" w:rsidP="004A4716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Пение </w:t>
            </w:r>
            <w:r w:rsidRPr="00D339B1">
              <w:rPr>
                <w:sz w:val="28"/>
                <w:szCs w:val="28"/>
                <w:lang w:val="en-US"/>
              </w:rPr>
              <w:t>acapella</w:t>
            </w:r>
          </w:p>
        </w:tc>
        <w:tc>
          <w:tcPr>
            <w:tcW w:w="244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вокальное занятие, работа по голосам 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метод показа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и повтора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нотный материал, </w:t>
            </w:r>
            <w:proofErr w:type="spellStart"/>
            <w:r w:rsidRPr="00D339B1">
              <w:rPr>
                <w:sz w:val="28"/>
                <w:szCs w:val="28"/>
              </w:rPr>
              <w:t>распевки</w:t>
            </w:r>
            <w:proofErr w:type="spellEnd"/>
          </w:p>
        </w:tc>
      </w:tr>
      <w:tr w:rsidR="00175074" w:rsidRPr="00D339B1" w:rsidTr="00175074">
        <w:trPr>
          <w:trHeight w:val="20"/>
        </w:trPr>
        <w:tc>
          <w:tcPr>
            <w:tcW w:w="672" w:type="dxa"/>
            <w:gridSpan w:val="2"/>
            <w:shd w:val="clear" w:color="auto" w:fill="auto"/>
          </w:tcPr>
          <w:p w:rsidR="00175074" w:rsidRPr="00D339B1" w:rsidRDefault="00175074" w:rsidP="004A4716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Работа над интонацией</w:t>
            </w:r>
          </w:p>
        </w:tc>
        <w:tc>
          <w:tcPr>
            <w:tcW w:w="244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вокальное занятие, работа по голосам 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метод показа,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D339B1">
              <w:rPr>
                <w:sz w:val="28"/>
                <w:szCs w:val="28"/>
              </w:rPr>
              <w:t>распевка</w:t>
            </w:r>
            <w:proofErr w:type="spellEnd"/>
          </w:p>
        </w:tc>
        <w:tc>
          <w:tcPr>
            <w:tcW w:w="2531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D339B1">
              <w:rPr>
                <w:sz w:val="28"/>
                <w:szCs w:val="28"/>
              </w:rPr>
              <w:t>распевки</w:t>
            </w:r>
            <w:proofErr w:type="spellEnd"/>
            <w:r w:rsidRPr="00D339B1">
              <w:rPr>
                <w:sz w:val="28"/>
                <w:szCs w:val="28"/>
              </w:rPr>
              <w:t>,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учебные пособия</w:t>
            </w:r>
          </w:p>
        </w:tc>
      </w:tr>
      <w:tr w:rsidR="00175074" w:rsidRPr="00D339B1" w:rsidTr="00175074">
        <w:trPr>
          <w:trHeight w:val="20"/>
        </w:trPr>
        <w:tc>
          <w:tcPr>
            <w:tcW w:w="672" w:type="dxa"/>
            <w:gridSpan w:val="2"/>
            <w:shd w:val="clear" w:color="auto" w:fill="auto"/>
          </w:tcPr>
          <w:p w:rsidR="00175074" w:rsidRPr="00D339B1" w:rsidRDefault="00175074" w:rsidP="004A4716">
            <w:pPr>
              <w:pStyle w:val="a3"/>
              <w:numPr>
                <w:ilvl w:val="0"/>
                <w:numId w:val="14"/>
              </w:numPr>
              <w:spacing w:line="240" w:lineRule="auto"/>
              <w:ind w:left="0"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pStyle w:val="aa"/>
              <w:spacing w:before="0" w:beforeAutospacing="0" w:after="0" w:afterAutospacing="0"/>
              <w:rPr>
                <w:rStyle w:val="FontStyle29"/>
                <w:b w:val="0"/>
              </w:rPr>
            </w:pPr>
            <w:r w:rsidRPr="00D339B1">
              <w:rPr>
                <w:sz w:val="28"/>
                <w:szCs w:val="28"/>
              </w:rPr>
              <w:t>Работа над артикуляцией</w:t>
            </w:r>
          </w:p>
        </w:tc>
        <w:tc>
          <w:tcPr>
            <w:tcW w:w="244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артикуляционные упражнения, работа по голосам 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игровой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наглядный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нотный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материал,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учебные пособия</w:t>
            </w:r>
          </w:p>
        </w:tc>
      </w:tr>
      <w:tr w:rsidR="00175074" w:rsidRPr="00D339B1" w:rsidTr="00175074">
        <w:trPr>
          <w:trHeight w:val="20"/>
        </w:trPr>
        <w:tc>
          <w:tcPr>
            <w:tcW w:w="10327" w:type="dxa"/>
            <w:gridSpan w:val="1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2 год обучения</w:t>
            </w:r>
          </w:p>
        </w:tc>
      </w:tr>
      <w:tr w:rsidR="00175074" w:rsidRPr="00D339B1" w:rsidTr="00175074">
        <w:trPr>
          <w:trHeight w:val="20"/>
        </w:trPr>
        <w:tc>
          <w:tcPr>
            <w:tcW w:w="567" w:type="dxa"/>
            <w:shd w:val="clear" w:color="auto" w:fill="auto"/>
          </w:tcPr>
          <w:p w:rsidR="00175074" w:rsidRPr="00D339B1" w:rsidRDefault="00175074" w:rsidP="00175074">
            <w:pPr>
              <w:widowControl/>
              <w:numPr>
                <w:ilvl w:val="0"/>
                <w:numId w:val="15"/>
              </w:numPr>
              <w:adjustRightInd/>
              <w:spacing w:line="240" w:lineRule="auto"/>
              <w:ind w:hanging="578"/>
              <w:jc w:val="center"/>
            </w:pPr>
          </w:p>
        </w:tc>
        <w:tc>
          <w:tcPr>
            <w:tcW w:w="2373" w:type="dxa"/>
            <w:gridSpan w:val="3"/>
            <w:shd w:val="clear" w:color="auto" w:fill="auto"/>
          </w:tcPr>
          <w:p w:rsidR="00175074" w:rsidRPr="00D339B1" w:rsidRDefault="00175074" w:rsidP="004A4716">
            <w:pPr>
              <w:spacing w:before="100" w:beforeAutospacing="1" w:after="100" w:afterAutospacing="1"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Дальнейшее развитие вокальных навыков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работа по голосам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метод показа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и повтора</w:t>
            </w:r>
          </w:p>
        </w:tc>
        <w:tc>
          <w:tcPr>
            <w:tcW w:w="249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нотный материал</w:t>
            </w:r>
          </w:p>
        </w:tc>
      </w:tr>
      <w:tr w:rsidR="00175074" w:rsidRPr="00D339B1" w:rsidTr="00175074">
        <w:trPr>
          <w:trHeight w:val="20"/>
        </w:trPr>
        <w:tc>
          <w:tcPr>
            <w:tcW w:w="567" w:type="dxa"/>
            <w:shd w:val="clear" w:color="auto" w:fill="auto"/>
          </w:tcPr>
          <w:p w:rsidR="00175074" w:rsidRPr="00D339B1" w:rsidRDefault="00175074" w:rsidP="00175074">
            <w:pPr>
              <w:pStyle w:val="a3"/>
              <w:numPr>
                <w:ilvl w:val="0"/>
                <w:numId w:val="15"/>
              </w:numPr>
              <w:spacing w:line="24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:rsidR="00175074" w:rsidRPr="00D339B1" w:rsidRDefault="00175074" w:rsidP="004A4716">
            <w:pPr>
              <w:spacing w:before="100" w:beforeAutospacing="1" w:after="100" w:afterAutospacing="1"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Усвоение простого </w:t>
            </w:r>
            <w:proofErr w:type="spellStart"/>
            <w:r w:rsidRPr="00D339B1">
              <w:rPr>
                <w:sz w:val="28"/>
                <w:szCs w:val="28"/>
              </w:rPr>
              <w:t>трехголосия</w:t>
            </w:r>
            <w:proofErr w:type="spellEnd"/>
          </w:p>
        </w:tc>
        <w:tc>
          <w:tcPr>
            <w:tcW w:w="2554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работа по голосам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и по партиям</w:t>
            </w:r>
          </w:p>
        </w:tc>
        <w:tc>
          <w:tcPr>
            <w:tcW w:w="2337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метод показа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и повтора</w:t>
            </w:r>
          </w:p>
        </w:tc>
        <w:tc>
          <w:tcPr>
            <w:tcW w:w="249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нотный материал</w:t>
            </w:r>
          </w:p>
        </w:tc>
      </w:tr>
      <w:tr w:rsidR="00175074" w:rsidRPr="00D339B1" w:rsidTr="00175074">
        <w:trPr>
          <w:trHeight w:val="20"/>
        </w:trPr>
        <w:tc>
          <w:tcPr>
            <w:tcW w:w="567" w:type="dxa"/>
            <w:shd w:val="clear" w:color="auto" w:fill="auto"/>
          </w:tcPr>
          <w:p w:rsidR="00175074" w:rsidRPr="00D339B1" w:rsidRDefault="00175074" w:rsidP="00175074">
            <w:pPr>
              <w:pStyle w:val="a3"/>
              <w:numPr>
                <w:ilvl w:val="0"/>
                <w:numId w:val="15"/>
              </w:numPr>
              <w:spacing w:line="24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:rsidR="00175074" w:rsidRPr="00D339B1" w:rsidRDefault="00175074" w:rsidP="004A4716">
            <w:pPr>
              <w:spacing w:before="100" w:beforeAutospacing="1" w:after="100" w:afterAutospacing="1"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Работа над интонацией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работа по голосам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37" w:type="dxa"/>
            <w:gridSpan w:val="5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метод показа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и повтора</w:t>
            </w:r>
          </w:p>
        </w:tc>
        <w:tc>
          <w:tcPr>
            <w:tcW w:w="2496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нотный материал, вокализы</w:t>
            </w:r>
          </w:p>
        </w:tc>
      </w:tr>
      <w:tr w:rsidR="00175074" w:rsidRPr="00D339B1" w:rsidTr="00175074">
        <w:trPr>
          <w:trHeight w:val="20"/>
        </w:trPr>
        <w:tc>
          <w:tcPr>
            <w:tcW w:w="10327" w:type="dxa"/>
            <w:gridSpan w:val="12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3 год обучения</w:t>
            </w:r>
          </w:p>
        </w:tc>
      </w:tr>
      <w:tr w:rsidR="00175074" w:rsidRPr="00D339B1" w:rsidTr="00175074">
        <w:trPr>
          <w:trHeight w:val="20"/>
        </w:trPr>
        <w:tc>
          <w:tcPr>
            <w:tcW w:w="567" w:type="dxa"/>
            <w:shd w:val="clear" w:color="auto" w:fill="auto"/>
          </w:tcPr>
          <w:p w:rsidR="00175074" w:rsidRPr="00D339B1" w:rsidRDefault="00175074" w:rsidP="00175074">
            <w:pPr>
              <w:pStyle w:val="a3"/>
              <w:numPr>
                <w:ilvl w:val="0"/>
                <w:numId w:val="16"/>
              </w:numPr>
              <w:spacing w:line="240" w:lineRule="auto"/>
              <w:ind w:left="227" w:hanging="22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before="100" w:beforeAutospacing="1" w:after="100" w:afterAutospacing="1" w:line="240" w:lineRule="auto"/>
              <w:ind w:left="39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Интонирование 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работа по голосам </w:t>
            </w:r>
          </w:p>
          <w:p w:rsidR="00175074" w:rsidRPr="00D339B1" w:rsidRDefault="00175074" w:rsidP="004A4716">
            <w:pPr>
              <w:spacing w:line="240" w:lineRule="auto"/>
              <w:ind w:right="-108"/>
              <w:jc w:val="left"/>
              <w:rPr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метод показа</w:t>
            </w:r>
          </w:p>
        </w:tc>
        <w:tc>
          <w:tcPr>
            <w:tcW w:w="2636" w:type="dxa"/>
            <w:gridSpan w:val="4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нотный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материал,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учебные пособия</w:t>
            </w:r>
          </w:p>
        </w:tc>
      </w:tr>
      <w:tr w:rsidR="00175074" w:rsidRPr="00D339B1" w:rsidTr="00175074">
        <w:trPr>
          <w:trHeight w:val="20"/>
        </w:trPr>
        <w:tc>
          <w:tcPr>
            <w:tcW w:w="567" w:type="dxa"/>
            <w:shd w:val="clear" w:color="auto" w:fill="auto"/>
          </w:tcPr>
          <w:p w:rsidR="00175074" w:rsidRPr="00D339B1" w:rsidRDefault="00175074" w:rsidP="00175074">
            <w:pPr>
              <w:pStyle w:val="a3"/>
              <w:numPr>
                <w:ilvl w:val="0"/>
                <w:numId w:val="16"/>
              </w:numPr>
              <w:spacing w:line="240" w:lineRule="auto"/>
              <w:ind w:left="227" w:hanging="22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before="100" w:beforeAutospacing="1" w:after="100" w:afterAutospacing="1" w:line="240" w:lineRule="auto"/>
              <w:ind w:left="39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Продолжение освоения </w:t>
            </w:r>
            <w:proofErr w:type="spellStart"/>
            <w:r w:rsidRPr="00D339B1">
              <w:rPr>
                <w:sz w:val="28"/>
                <w:szCs w:val="28"/>
              </w:rPr>
              <w:t>трехголосия</w:t>
            </w:r>
            <w:proofErr w:type="spellEnd"/>
          </w:p>
        </w:tc>
        <w:tc>
          <w:tcPr>
            <w:tcW w:w="2693" w:type="dxa"/>
            <w:gridSpan w:val="4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работа по голосам </w:t>
            </w:r>
          </w:p>
          <w:p w:rsidR="00175074" w:rsidRPr="00D339B1" w:rsidRDefault="00175074" w:rsidP="004A4716">
            <w:pPr>
              <w:spacing w:line="240" w:lineRule="auto"/>
              <w:ind w:right="-108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и по партиям</w:t>
            </w:r>
          </w:p>
        </w:tc>
        <w:tc>
          <w:tcPr>
            <w:tcW w:w="2163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метод показа</w:t>
            </w:r>
          </w:p>
        </w:tc>
        <w:tc>
          <w:tcPr>
            <w:tcW w:w="2636" w:type="dxa"/>
            <w:gridSpan w:val="4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нотный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материал,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учебные пособия</w:t>
            </w:r>
          </w:p>
        </w:tc>
      </w:tr>
      <w:tr w:rsidR="00175074" w:rsidRPr="00D339B1" w:rsidTr="00175074">
        <w:trPr>
          <w:trHeight w:val="20"/>
        </w:trPr>
        <w:tc>
          <w:tcPr>
            <w:tcW w:w="567" w:type="dxa"/>
            <w:shd w:val="clear" w:color="auto" w:fill="auto"/>
          </w:tcPr>
          <w:p w:rsidR="00175074" w:rsidRPr="00D339B1" w:rsidRDefault="00175074" w:rsidP="00175074">
            <w:pPr>
              <w:pStyle w:val="a3"/>
              <w:numPr>
                <w:ilvl w:val="0"/>
                <w:numId w:val="16"/>
              </w:numPr>
              <w:spacing w:line="240" w:lineRule="auto"/>
              <w:ind w:left="227" w:hanging="22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75074" w:rsidRPr="00D339B1" w:rsidRDefault="00175074" w:rsidP="004A4716">
            <w:pPr>
              <w:spacing w:before="100" w:beforeAutospacing="1" w:after="100" w:afterAutospacing="1"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Развитие навыков пения на цепном дыхании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работа в ансамбле</w:t>
            </w:r>
          </w:p>
        </w:tc>
        <w:tc>
          <w:tcPr>
            <w:tcW w:w="2163" w:type="dxa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игровой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наглядный</w:t>
            </w:r>
          </w:p>
        </w:tc>
        <w:tc>
          <w:tcPr>
            <w:tcW w:w="2636" w:type="dxa"/>
            <w:gridSpan w:val="4"/>
            <w:shd w:val="clear" w:color="auto" w:fill="auto"/>
          </w:tcPr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 xml:space="preserve">нотный 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материал,</w:t>
            </w:r>
          </w:p>
          <w:p w:rsidR="00175074" w:rsidRPr="00D339B1" w:rsidRDefault="00175074" w:rsidP="004A471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D339B1">
              <w:rPr>
                <w:sz w:val="28"/>
                <w:szCs w:val="28"/>
              </w:rPr>
              <w:t>учебные пособия</w:t>
            </w:r>
          </w:p>
        </w:tc>
      </w:tr>
    </w:tbl>
    <w:p w:rsidR="00175074" w:rsidRDefault="00175074">
      <w:pPr>
        <w:rPr>
          <w:sz w:val="28"/>
          <w:szCs w:val="28"/>
        </w:rPr>
      </w:pPr>
    </w:p>
    <w:tbl>
      <w:tblPr>
        <w:tblStyle w:val="ac"/>
        <w:tblW w:w="10206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260A68" w:rsidTr="004A4716">
        <w:tc>
          <w:tcPr>
            <w:tcW w:w="2268" w:type="dxa"/>
          </w:tcPr>
          <w:p w:rsidR="00260A68" w:rsidRPr="00BB1186" w:rsidRDefault="00260A68" w:rsidP="004A4716">
            <w:pPr>
              <w:spacing w:line="276" w:lineRule="auto"/>
              <w:jc w:val="left"/>
              <w:rPr>
                <w:b/>
                <w:sz w:val="32"/>
                <w:szCs w:val="32"/>
              </w:rPr>
            </w:pPr>
            <w:r w:rsidRPr="00BB1186">
              <w:rPr>
                <w:b/>
                <w:sz w:val="28"/>
                <w:szCs w:val="28"/>
              </w:rPr>
              <w:t>Наглядные средства обучения</w:t>
            </w:r>
          </w:p>
        </w:tc>
        <w:tc>
          <w:tcPr>
            <w:tcW w:w="7938" w:type="dxa"/>
          </w:tcPr>
          <w:p w:rsidR="00260A68" w:rsidRPr="00E10FB2" w:rsidRDefault="00260A68" w:rsidP="004A4716">
            <w:pPr>
              <w:spacing w:line="360" w:lineRule="auto"/>
              <w:rPr>
                <w:b/>
                <w:sz w:val="28"/>
                <w:szCs w:val="28"/>
              </w:rPr>
            </w:pPr>
            <w:r w:rsidRPr="00E10FB2">
              <w:rPr>
                <w:sz w:val="28"/>
                <w:szCs w:val="28"/>
              </w:rPr>
              <w:t>Таблицы музыкальных терминов, портреты композиторов, фонд музыкальных материалов известных музыкантов</w:t>
            </w:r>
          </w:p>
        </w:tc>
      </w:tr>
      <w:tr w:rsidR="00260A68" w:rsidTr="004A4716">
        <w:tc>
          <w:tcPr>
            <w:tcW w:w="2268" w:type="dxa"/>
          </w:tcPr>
          <w:p w:rsidR="00260A68" w:rsidRPr="00BB1186" w:rsidRDefault="00260A68" w:rsidP="004A4716">
            <w:pPr>
              <w:spacing w:line="276" w:lineRule="auto"/>
              <w:jc w:val="left"/>
              <w:rPr>
                <w:b/>
                <w:sz w:val="32"/>
                <w:szCs w:val="32"/>
              </w:rPr>
            </w:pPr>
            <w:r w:rsidRPr="00BB1186">
              <w:rPr>
                <w:b/>
                <w:sz w:val="28"/>
                <w:szCs w:val="28"/>
              </w:rPr>
              <w:t>Учебно-методическое обеспечение дисциплины</w:t>
            </w:r>
          </w:p>
        </w:tc>
        <w:tc>
          <w:tcPr>
            <w:tcW w:w="7938" w:type="dxa"/>
          </w:tcPr>
          <w:p w:rsidR="00260A68" w:rsidRPr="00E10FB2" w:rsidRDefault="00260A68" w:rsidP="004A4716">
            <w:pPr>
              <w:spacing w:line="360" w:lineRule="auto"/>
              <w:rPr>
                <w:sz w:val="28"/>
                <w:szCs w:val="28"/>
              </w:rPr>
            </w:pPr>
            <w:r w:rsidRPr="00E10FB2">
              <w:rPr>
                <w:color w:val="000000"/>
                <w:sz w:val="28"/>
                <w:szCs w:val="28"/>
              </w:rPr>
              <w:t xml:space="preserve">- Учебники, </w:t>
            </w:r>
            <w:r w:rsidRPr="00E10FB2">
              <w:rPr>
                <w:sz w:val="28"/>
                <w:szCs w:val="28"/>
              </w:rPr>
              <w:t xml:space="preserve">сборники, созданные для обеспечения необходимым нотным </w:t>
            </w:r>
            <w:proofErr w:type="spellStart"/>
            <w:proofErr w:type="gramStart"/>
            <w:r w:rsidRPr="00E10FB2">
              <w:rPr>
                <w:sz w:val="28"/>
                <w:szCs w:val="28"/>
              </w:rPr>
              <w:t>материалом</w:t>
            </w:r>
            <w:r>
              <w:rPr>
                <w:sz w:val="28"/>
                <w:szCs w:val="28"/>
              </w:rPr>
              <w:t>,</w:t>
            </w:r>
            <w:r w:rsidRPr="00E10FB2">
              <w:rPr>
                <w:color w:val="000000"/>
                <w:sz w:val="28"/>
                <w:szCs w:val="28"/>
              </w:rPr>
              <w:t>музыкальные</w:t>
            </w:r>
            <w:proofErr w:type="spellEnd"/>
            <w:proofErr w:type="gramEnd"/>
            <w:r w:rsidRPr="00E10FB2">
              <w:rPr>
                <w:color w:val="000000"/>
                <w:sz w:val="28"/>
                <w:szCs w:val="28"/>
              </w:rPr>
              <w:t xml:space="preserve"> инструменты, аудиозаписи, нотные тетради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E10FB2">
              <w:rPr>
                <w:sz w:val="28"/>
                <w:szCs w:val="28"/>
              </w:rPr>
              <w:t xml:space="preserve"> нотная </w:t>
            </w:r>
            <w:proofErr w:type="spellStart"/>
            <w:r w:rsidRPr="00E10FB2">
              <w:rPr>
                <w:sz w:val="28"/>
                <w:szCs w:val="28"/>
              </w:rPr>
              <w:t>библиотека;библиотека</w:t>
            </w:r>
            <w:proofErr w:type="spellEnd"/>
            <w:r w:rsidRPr="00E10FB2">
              <w:rPr>
                <w:sz w:val="28"/>
                <w:szCs w:val="28"/>
              </w:rPr>
              <w:t xml:space="preserve"> специальной и психолого-педагогической литературы</w:t>
            </w:r>
          </w:p>
          <w:p w:rsidR="00260A68" w:rsidRPr="00E10FB2" w:rsidRDefault="00260A68" w:rsidP="004A4716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http://musped.narod.ru</w:t>
            </w:r>
          </w:p>
        </w:tc>
      </w:tr>
    </w:tbl>
    <w:p w:rsidR="00260A68" w:rsidRDefault="00260A68">
      <w:pPr>
        <w:rPr>
          <w:sz w:val="28"/>
          <w:szCs w:val="28"/>
        </w:rPr>
      </w:pPr>
    </w:p>
    <w:p w:rsidR="00260A68" w:rsidRDefault="00260A68" w:rsidP="00260A68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реализации программы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67"/>
        <w:gridCol w:w="6769"/>
      </w:tblGrid>
      <w:tr w:rsidR="00260A68" w:rsidTr="004A4716">
        <w:tc>
          <w:tcPr>
            <w:tcW w:w="2552" w:type="dxa"/>
          </w:tcPr>
          <w:p w:rsidR="00260A68" w:rsidRPr="00BB1186" w:rsidRDefault="00260A68" w:rsidP="004A4716">
            <w:pPr>
              <w:spacing w:line="276" w:lineRule="auto"/>
              <w:rPr>
                <w:b/>
                <w:sz w:val="28"/>
                <w:szCs w:val="28"/>
              </w:rPr>
            </w:pPr>
            <w:r w:rsidRPr="00BB1186">
              <w:rPr>
                <w:b/>
                <w:sz w:val="28"/>
              </w:rPr>
              <w:t>Материально-техническое обеспечение программы</w:t>
            </w:r>
          </w:p>
        </w:tc>
        <w:tc>
          <w:tcPr>
            <w:tcW w:w="7654" w:type="dxa"/>
          </w:tcPr>
          <w:p w:rsidR="00260A68" w:rsidRDefault="00260A68" w:rsidP="004A4716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735EDD">
              <w:rPr>
                <w:color w:val="000000"/>
                <w:sz w:val="28"/>
                <w:szCs w:val="28"/>
              </w:rPr>
              <w:t>чебный кабинет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мультемедийное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оборудование,</w:t>
            </w:r>
            <w:r w:rsidRPr="00E10FB2">
              <w:rPr>
                <w:color w:val="000000"/>
                <w:sz w:val="28"/>
                <w:szCs w:val="28"/>
              </w:rPr>
              <w:t xml:space="preserve"> компьютер, музыкальный центр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60A68" w:rsidRPr="00102C8B" w:rsidRDefault="00260A68" w:rsidP="004A4716">
            <w:pPr>
              <w:autoSpaceDE w:val="0"/>
              <w:autoSpaceDN w:val="0"/>
              <w:spacing w:line="360" w:lineRule="auto"/>
              <w:rPr>
                <w:sz w:val="28"/>
                <w:szCs w:val="32"/>
              </w:rPr>
            </w:pPr>
            <w:r w:rsidRPr="00E40B6F">
              <w:rPr>
                <w:b/>
                <w:i/>
                <w:sz w:val="28"/>
                <w:szCs w:val="32"/>
              </w:rPr>
              <w:t>Музыкальные инструменты:</w:t>
            </w:r>
            <w:r>
              <w:rPr>
                <w:sz w:val="28"/>
                <w:szCs w:val="32"/>
              </w:rPr>
              <w:t xml:space="preserve"> пианино, тамбурин, бубен, кастаньеты, ксилофон, ложки</w:t>
            </w:r>
          </w:p>
        </w:tc>
      </w:tr>
      <w:tr w:rsidR="00260A68" w:rsidTr="004A4716">
        <w:tc>
          <w:tcPr>
            <w:tcW w:w="2552" w:type="dxa"/>
          </w:tcPr>
          <w:p w:rsidR="00260A68" w:rsidRPr="00BB1186" w:rsidRDefault="00260A68" w:rsidP="004A4716">
            <w:pPr>
              <w:spacing w:line="276" w:lineRule="auto"/>
              <w:rPr>
                <w:b/>
                <w:sz w:val="28"/>
                <w:szCs w:val="28"/>
              </w:rPr>
            </w:pPr>
            <w:r w:rsidRPr="00BB1186">
              <w:rPr>
                <w:b/>
                <w:color w:val="000000"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7654" w:type="dxa"/>
          </w:tcPr>
          <w:p w:rsidR="00260A68" w:rsidRDefault="00260A68" w:rsidP="004A47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проводит педагог дополнительного образования, имеющий высшее музыкальное образование</w:t>
            </w:r>
          </w:p>
        </w:tc>
      </w:tr>
    </w:tbl>
    <w:p w:rsidR="00260A68" w:rsidRDefault="00260A68">
      <w:pPr>
        <w:rPr>
          <w:sz w:val="28"/>
          <w:szCs w:val="28"/>
        </w:rPr>
      </w:pPr>
    </w:p>
    <w:p w:rsidR="00260A68" w:rsidRDefault="00260A68">
      <w:pPr>
        <w:rPr>
          <w:sz w:val="28"/>
          <w:szCs w:val="28"/>
        </w:rPr>
      </w:pPr>
    </w:p>
    <w:p w:rsidR="00260A68" w:rsidRDefault="00260A68" w:rsidP="00260A68">
      <w:pPr>
        <w:adjustRightInd/>
        <w:spacing w:line="360" w:lineRule="auto"/>
        <w:jc w:val="center"/>
        <w:outlineLvl w:val="0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Список литературы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r w:rsidRPr="008F60F1">
        <w:rPr>
          <w:sz w:val="28"/>
          <w:szCs w:val="28"/>
        </w:rPr>
        <w:t xml:space="preserve">Струве Г. </w:t>
      </w:r>
      <w:proofErr w:type="gramStart"/>
      <w:r w:rsidRPr="008F60F1">
        <w:rPr>
          <w:sz w:val="28"/>
          <w:szCs w:val="28"/>
        </w:rPr>
        <w:t>« Каноны</w:t>
      </w:r>
      <w:proofErr w:type="gramEnd"/>
      <w:r w:rsidRPr="008F60F1">
        <w:rPr>
          <w:sz w:val="28"/>
          <w:szCs w:val="28"/>
        </w:rPr>
        <w:t xml:space="preserve"> для детского хора» - М.,2001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r w:rsidRPr="008F60F1">
        <w:rPr>
          <w:sz w:val="28"/>
          <w:szCs w:val="28"/>
        </w:rPr>
        <w:t>Соколов В. Обработки и переложения для детского хора»-М.,1969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r w:rsidRPr="008F60F1">
        <w:rPr>
          <w:sz w:val="28"/>
          <w:szCs w:val="28"/>
        </w:rPr>
        <w:t>Рубинштейн А. «Избранные хоры»-М.,1979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r w:rsidRPr="008F60F1">
        <w:rPr>
          <w:sz w:val="28"/>
          <w:szCs w:val="28"/>
        </w:rPr>
        <w:t>«Малыши поют классику» Сост. Л.Асафьева-</w:t>
      </w:r>
      <w:proofErr w:type="gramStart"/>
      <w:r w:rsidRPr="008F60F1">
        <w:rPr>
          <w:sz w:val="28"/>
          <w:szCs w:val="28"/>
        </w:rPr>
        <w:t>Шешукова.-</w:t>
      </w:r>
      <w:proofErr w:type="gramEnd"/>
      <w:r w:rsidRPr="008F60F1">
        <w:rPr>
          <w:sz w:val="28"/>
          <w:szCs w:val="28"/>
        </w:rPr>
        <w:t>Композитор-Спб.,1998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numPr>
          <w:ilvl w:val="0"/>
          <w:numId w:val="17"/>
        </w:numPr>
        <w:adjustRightInd/>
        <w:spacing w:line="360" w:lineRule="auto"/>
        <w:ind w:left="0" w:firstLine="425"/>
        <w:rPr>
          <w:sz w:val="28"/>
          <w:szCs w:val="28"/>
        </w:rPr>
      </w:pPr>
      <w:r w:rsidRPr="008F60F1">
        <w:rPr>
          <w:sz w:val="28"/>
          <w:szCs w:val="28"/>
        </w:rPr>
        <w:t xml:space="preserve">Э. </w:t>
      </w:r>
      <w:proofErr w:type="spellStart"/>
      <w:proofErr w:type="gramStart"/>
      <w:r w:rsidRPr="008F60F1">
        <w:rPr>
          <w:sz w:val="28"/>
          <w:szCs w:val="28"/>
        </w:rPr>
        <w:t>Фертельмейстер</w:t>
      </w:r>
      <w:proofErr w:type="spellEnd"/>
      <w:r w:rsidRPr="008F60F1">
        <w:rPr>
          <w:sz w:val="28"/>
          <w:szCs w:val="28"/>
        </w:rPr>
        <w:t>« Избранные</w:t>
      </w:r>
      <w:proofErr w:type="gramEnd"/>
      <w:r w:rsidRPr="008F60F1">
        <w:rPr>
          <w:sz w:val="28"/>
          <w:szCs w:val="28"/>
        </w:rPr>
        <w:t xml:space="preserve"> хоровые произведения»-Нижний Новгород,1999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proofErr w:type="spellStart"/>
      <w:r w:rsidRPr="008F60F1">
        <w:rPr>
          <w:sz w:val="28"/>
          <w:szCs w:val="28"/>
        </w:rPr>
        <w:t>Брейнер</w:t>
      </w:r>
      <w:proofErr w:type="spellEnd"/>
      <w:r w:rsidRPr="008F60F1">
        <w:rPr>
          <w:sz w:val="28"/>
          <w:szCs w:val="28"/>
        </w:rPr>
        <w:t xml:space="preserve"> С. «Ностальгия»-Н.Н.,2005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proofErr w:type="spellStart"/>
      <w:r w:rsidRPr="008F60F1">
        <w:rPr>
          <w:sz w:val="28"/>
          <w:szCs w:val="28"/>
        </w:rPr>
        <w:t>Брейнер</w:t>
      </w:r>
      <w:proofErr w:type="spellEnd"/>
      <w:r w:rsidRPr="008F60F1">
        <w:rPr>
          <w:sz w:val="28"/>
          <w:szCs w:val="28"/>
        </w:rPr>
        <w:t xml:space="preserve"> С. «Во имя добра»-Н.Н.,2000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proofErr w:type="spellStart"/>
      <w:r w:rsidRPr="008F60F1">
        <w:rPr>
          <w:sz w:val="28"/>
          <w:szCs w:val="28"/>
        </w:rPr>
        <w:t>Долгачёв</w:t>
      </w:r>
      <w:proofErr w:type="spellEnd"/>
      <w:r w:rsidRPr="008F60F1">
        <w:rPr>
          <w:sz w:val="28"/>
          <w:szCs w:val="28"/>
        </w:rPr>
        <w:t xml:space="preserve"> П. «Миниатюры для детского хора»-Н.Н.,2001</w:t>
      </w:r>
      <w:r>
        <w:rPr>
          <w:sz w:val="28"/>
          <w:szCs w:val="28"/>
        </w:rPr>
        <w:t>.</w:t>
      </w:r>
    </w:p>
    <w:p w:rsidR="00260A68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426"/>
        <w:rPr>
          <w:sz w:val="28"/>
          <w:szCs w:val="28"/>
        </w:rPr>
      </w:pPr>
      <w:proofErr w:type="spellStart"/>
      <w:r w:rsidRPr="008F60F1">
        <w:rPr>
          <w:sz w:val="28"/>
          <w:szCs w:val="28"/>
        </w:rPr>
        <w:t>Крылатов</w:t>
      </w:r>
      <w:proofErr w:type="spellEnd"/>
      <w:r w:rsidRPr="008F60F1">
        <w:rPr>
          <w:sz w:val="28"/>
          <w:szCs w:val="28"/>
        </w:rPr>
        <w:t xml:space="preserve"> Е. «Песни для детей»-М.,1984</w:t>
      </w:r>
      <w:r>
        <w:rPr>
          <w:sz w:val="28"/>
          <w:szCs w:val="28"/>
        </w:rPr>
        <w:t>.</w:t>
      </w:r>
    </w:p>
    <w:p w:rsidR="00260A68" w:rsidRPr="008F60F1" w:rsidRDefault="00260A68" w:rsidP="00260A68">
      <w:pPr>
        <w:pStyle w:val="a3"/>
        <w:widowControl/>
        <w:numPr>
          <w:ilvl w:val="0"/>
          <w:numId w:val="17"/>
        </w:numPr>
        <w:adjustRightInd/>
        <w:spacing w:line="360" w:lineRule="auto"/>
        <w:ind w:left="0" w:firstLine="284"/>
        <w:rPr>
          <w:sz w:val="28"/>
          <w:szCs w:val="28"/>
        </w:rPr>
      </w:pPr>
      <w:r w:rsidRPr="008F60F1">
        <w:rPr>
          <w:sz w:val="28"/>
          <w:szCs w:val="28"/>
        </w:rPr>
        <w:t>«Пойте с н</w:t>
      </w:r>
      <w:r>
        <w:rPr>
          <w:sz w:val="28"/>
          <w:szCs w:val="28"/>
        </w:rPr>
        <w:t xml:space="preserve">ами». Песни для детей младшего, </w:t>
      </w:r>
      <w:r w:rsidRPr="008F60F1">
        <w:rPr>
          <w:sz w:val="28"/>
          <w:szCs w:val="28"/>
        </w:rPr>
        <w:t>среднего и старшего возраста. Вып.4-Композитор-Спб.,2007</w:t>
      </w:r>
      <w:r>
        <w:rPr>
          <w:sz w:val="28"/>
          <w:szCs w:val="28"/>
        </w:rPr>
        <w:t>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F60F1">
        <w:rPr>
          <w:sz w:val="28"/>
          <w:szCs w:val="28"/>
        </w:rPr>
        <w:t xml:space="preserve">Асафьев Б. </w:t>
      </w:r>
      <w:proofErr w:type="gramStart"/>
      <w:r w:rsidRPr="008F60F1">
        <w:rPr>
          <w:sz w:val="28"/>
          <w:szCs w:val="28"/>
        </w:rPr>
        <w:t>«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хоровом искусстве» - Л.,1980.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proofErr w:type="spellStart"/>
      <w:r w:rsidRPr="008F60F1">
        <w:rPr>
          <w:sz w:val="28"/>
          <w:szCs w:val="28"/>
        </w:rPr>
        <w:t>Дмитревский</w:t>
      </w:r>
      <w:proofErr w:type="spellEnd"/>
      <w:r w:rsidRPr="008F60F1">
        <w:rPr>
          <w:sz w:val="28"/>
          <w:szCs w:val="28"/>
        </w:rPr>
        <w:t xml:space="preserve"> Г.А. «</w:t>
      </w:r>
      <w:proofErr w:type="spellStart"/>
      <w:r w:rsidRPr="008F60F1">
        <w:rPr>
          <w:sz w:val="28"/>
          <w:szCs w:val="28"/>
        </w:rPr>
        <w:t>Хороведение</w:t>
      </w:r>
      <w:proofErr w:type="spellEnd"/>
      <w:r w:rsidRPr="008F60F1">
        <w:rPr>
          <w:sz w:val="28"/>
          <w:szCs w:val="28"/>
        </w:rPr>
        <w:t xml:space="preserve"> и управление хором», </w:t>
      </w:r>
      <w:proofErr w:type="spellStart"/>
      <w:r w:rsidRPr="008F60F1">
        <w:rPr>
          <w:sz w:val="28"/>
          <w:szCs w:val="28"/>
        </w:rPr>
        <w:t>Музгиз</w:t>
      </w:r>
      <w:proofErr w:type="spellEnd"/>
      <w:r w:rsidRPr="008F60F1">
        <w:rPr>
          <w:sz w:val="28"/>
          <w:szCs w:val="28"/>
        </w:rPr>
        <w:t>,</w:t>
      </w:r>
      <w:r>
        <w:rPr>
          <w:sz w:val="28"/>
          <w:szCs w:val="28"/>
        </w:rPr>
        <w:t xml:space="preserve"> 1948.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F60F1">
        <w:rPr>
          <w:sz w:val="28"/>
          <w:szCs w:val="28"/>
        </w:rPr>
        <w:t>Емельянов В. «</w:t>
      </w:r>
      <w:proofErr w:type="spellStart"/>
      <w:r w:rsidRPr="008F60F1">
        <w:rPr>
          <w:sz w:val="28"/>
          <w:szCs w:val="28"/>
        </w:rPr>
        <w:t>Фонопедический</w:t>
      </w:r>
      <w:proofErr w:type="spellEnd"/>
      <w:r w:rsidRPr="008F60F1">
        <w:rPr>
          <w:sz w:val="28"/>
          <w:szCs w:val="28"/>
        </w:rPr>
        <w:t xml:space="preserve"> метод формирования певческого </w:t>
      </w:r>
      <w:proofErr w:type="spellStart"/>
      <w:proofErr w:type="gramStart"/>
      <w:r w:rsidRPr="008F60F1">
        <w:rPr>
          <w:sz w:val="28"/>
          <w:szCs w:val="28"/>
        </w:rPr>
        <w:t>голосообразования.Методические</w:t>
      </w:r>
      <w:proofErr w:type="spellEnd"/>
      <w:proofErr w:type="gramEnd"/>
      <w:r w:rsidRPr="008F60F1">
        <w:rPr>
          <w:sz w:val="28"/>
          <w:szCs w:val="28"/>
        </w:rPr>
        <w:t xml:space="preserve"> рекомендации для учителей музыки» под ред. Масловой </w:t>
      </w:r>
      <w:r>
        <w:rPr>
          <w:sz w:val="28"/>
          <w:szCs w:val="28"/>
        </w:rPr>
        <w:t>Л. - Новосибирск, «Наука», 1991.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proofErr w:type="spellStart"/>
      <w:r w:rsidRPr="008F60F1">
        <w:rPr>
          <w:sz w:val="28"/>
          <w:szCs w:val="28"/>
        </w:rPr>
        <w:t>Огороднов</w:t>
      </w:r>
      <w:proofErr w:type="spellEnd"/>
      <w:r w:rsidRPr="008F60F1">
        <w:rPr>
          <w:sz w:val="28"/>
          <w:szCs w:val="28"/>
        </w:rPr>
        <w:t xml:space="preserve"> Д. «Вокально-певческое воспитание детей в общео</w:t>
      </w:r>
      <w:r>
        <w:rPr>
          <w:sz w:val="28"/>
          <w:szCs w:val="28"/>
        </w:rPr>
        <w:t>бразовательной школе» - М.,1972.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F60F1">
        <w:rPr>
          <w:sz w:val="28"/>
          <w:szCs w:val="28"/>
        </w:rPr>
        <w:t xml:space="preserve">Попов В. «Русская народная </w:t>
      </w:r>
      <w:r>
        <w:rPr>
          <w:sz w:val="28"/>
          <w:szCs w:val="28"/>
        </w:rPr>
        <w:t>песня в детском хоре» - М., 1985.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8F60F1">
        <w:rPr>
          <w:sz w:val="28"/>
          <w:szCs w:val="28"/>
        </w:rPr>
        <w:t xml:space="preserve">Попов </w:t>
      </w:r>
      <w:proofErr w:type="spellStart"/>
      <w:proofErr w:type="gramStart"/>
      <w:r w:rsidRPr="008F60F1">
        <w:rPr>
          <w:sz w:val="28"/>
          <w:szCs w:val="28"/>
        </w:rPr>
        <w:t>В.,Тихеева</w:t>
      </w:r>
      <w:proofErr w:type="spellEnd"/>
      <w:proofErr w:type="gramEnd"/>
      <w:r w:rsidRPr="008F60F1">
        <w:rPr>
          <w:sz w:val="28"/>
          <w:szCs w:val="28"/>
        </w:rPr>
        <w:t xml:space="preserve"> Л. «Школа хорового пения», </w:t>
      </w:r>
      <w:r>
        <w:rPr>
          <w:sz w:val="28"/>
          <w:szCs w:val="28"/>
        </w:rPr>
        <w:t>выпуск</w:t>
      </w:r>
      <w:r w:rsidRPr="008F60F1">
        <w:rPr>
          <w:sz w:val="28"/>
          <w:szCs w:val="28"/>
        </w:rPr>
        <w:t xml:space="preserve"> 1-М.,</w:t>
      </w:r>
      <w:r>
        <w:rPr>
          <w:sz w:val="28"/>
          <w:szCs w:val="28"/>
        </w:rPr>
        <w:t xml:space="preserve"> 1986.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FB6757">
        <w:rPr>
          <w:sz w:val="28"/>
          <w:szCs w:val="28"/>
        </w:rPr>
        <w:t xml:space="preserve">Сборник статей под ред. </w:t>
      </w:r>
      <w:proofErr w:type="spellStart"/>
      <w:r w:rsidRPr="00FB6757">
        <w:rPr>
          <w:sz w:val="28"/>
          <w:szCs w:val="28"/>
        </w:rPr>
        <w:t>В.Соколова</w:t>
      </w:r>
      <w:proofErr w:type="spellEnd"/>
      <w:r w:rsidRPr="00FB6757">
        <w:rPr>
          <w:sz w:val="28"/>
          <w:szCs w:val="28"/>
        </w:rPr>
        <w:t xml:space="preserve"> «Работа с детским хором» - М.,</w:t>
      </w:r>
      <w:r>
        <w:rPr>
          <w:sz w:val="28"/>
          <w:szCs w:val="28"/>
        </w:rPr>
        <w:t xml:space="preserve"> 1981.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proofErr w:type="spellStart"/>
      <w:r w:rsidRPr="00FB6757">
        <w:rPr>
          <w:sz w:val="28"/>
          <w:szCs w:val="28"/>
        </w:rPr>
        <w:t>Семенюк</w:t>
      </w:r>
      <w:proofErr w:type="spellEnd"/>
      <w:r w:rsidRPr="00FB6757">
        <w:rPr>
          <w:sz w:val="28"/>
          <w:szCs w:val="28"/>
        </w:rPr>
        <w:t>, В.О. Хоровая фактура. Проблемы исполнительства. - М.: ООО Издательс</w:t>
      </w:r>
      <w:r>
        <w:rPr>
          <w:sz w:val="28"/>
          <w:szCs w:val="28"/>
        </w:rPr>
        <w:t>тво «Композитор», 2008.</w:t>
      </w:r>
    </w:p>
    <w:p w:rsidR="00260A68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FB6757">
        <w:rPr>
          <w:sz w:val="28"/>
          <w:szCs w:val="28"/>
        </w:rPr>
        <w:t>Струве Г. «Хоровое с</w:t>
      </w:r>
      <w:r>
        <w:rPr>
          <w:sz w:val="28"/>
          <w:szCs w:val="28"/>
        </w:rPr>
        <w:t>ольфеджио» - М.,1988.</w:t>
      </w:r>
    </w:p>
    <w:p w:rsidR="00260A68" w:rsidRPr="00D339B1" w:rsidRDefault="00260A68" w:rsidP="000667BA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FB6757">
        <w:rPr>
          <w:sz w:val="28"/>
          <w:szCs w:val="28"/>
        </w:rPr>
        <w:t xml:space="preserve">Стулова Г. «Хоровой класс» - </w:t>
      </w:r>
      <w:proofErr w:type="gramStart"/>
      <w:r w:rsidRPr="00FB6757">
        <w:rPr>
          <w:sz w:val="28"/>
          <w:szCs w:val="28"/>
        </w:rPr>
        <w:t>М.,Просвещение</w:t>
      </w:r>
      <w:proofErr w:type="gramEnd"/>
      <w:r w:rsidRPr="00FB6757">
        <w:rPr>
          <w:sz w:val="28"/>
          <w:szCs w:val="28"/>
        </w:rPr>
        <w:t>,1988.</w:t>
      </w:r>
    </w:p>
    <w:p w:rsidR="00260A68" w:rsidRDefault="00260A68" w:rsidP="00260A68">
      <w:pPr>
        <w:pStyle w:val="a3"/>
        <w:spacing w:line="360" w:lineRule="auto"/>
        <w:ind w:left="0"/>
        <w:jc w:val="center"/>
        <w:rPr>
          <w:sz w:val="28"/>
          <w:szCs w:val="28"/>
        </w:rPr>
      </w:pPr>
      <w:r w:rsidRPr="00E40B6F">
        <w:rPr>
          <w:b/>
          <w:bCs/>
          <w:sz w:val="28"/>
          <w:szCs w:val="28"/>
        </w:rPr>
        <w:t>Интернет-ресурсы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>Мультимедийная программа «Шедевры музыки» издательства «Кирилл и Мефодий».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>Мультимедийная программа «Энциклопедия классической музыки» «</w:t>
      </w:r>
      <w:proofErr w:type="spellStart"/>
      <w:r w:rsidRPr="00A85AE5">
        <w:rPr>
          <w:sz w:val="28"/>
          <w:szCs w:val="28"/>
        </w:rPr>
        <w:t>Коминфо</w:t>
      </w:r>
      <w:proofErr w:type="spellEnd"/>
      <w:r w:rsidRPr="00A85AE5">
        <w:rPr>
          <w:sz w:val="28"/>
          <w:szCs w:val="28"/>
        </w:rPr>
        <w:t>».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>Мультимедийная программа «Музыка. Ключи».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>Мультимедийная программа "Музыка в цифровом пространстве".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 xml:space="preserve">Мультимедийная программа «Энциклопедия Кирилла и </w:t>
      </w:r>
      <w:proofErr w:type="spellStart"/>
      <w:r w:rsidRPr="00A85AE5">
        <w:rPr>
          <w:sz w:val="28"/>
          <w:szCs w:val="28"/>
        </w:rPr>
        <w:t>Мефодия</w:t>
      </w:r>
      <w:proofErr w:type="spellEnd"/>
      <w:r w:rsidRPr="00A85AE5">
        <w:rPr>
          <w:sz w:val="28"/>
          <w:szCs w:val="28"/>
        </w:rPr>
        <w:t>, 2009г.».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>Мультимедийная программа «История музыкальных инструментов».</w:t>
      </w:r>
    </w:p>
    <w:p w:rsidR="00260A68" w:rsidRPr="00A85AE5" w:rsidRDefault="00260A68" w:rsidP="00260A68">
      <w:pPr>
        <w:pStyle w:val="a3"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5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 xml:space="preserve">Единая коллекция - </w:t>
      </w:r>
      <w:hyperlink r:id="rId9" w:tgtFrame="_blank" w:history="1">
        <w:r w:rsidRPr="00A85AE5">
          <w:rPr>
            <w:rStyle w:val="ad"/>
            <w:sz w:val="28"/>
            <w:szCs w:val="28"/>
          </w:rPr>
          <w:t>http://collection.cross-edu.ru/catalog/rubr/f544b3b7-f1f4-5b76-f453-552f31d9b164</w:t>
        </w:r>
      </w:hyperlink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 xml:space="preserve">Российский общеобразовательный портал - </w:t>
      </w:r>
      <w:hyperlink r:id="rId10" w:tgtFrame="_blank" w:history="1">
        <w:r w:rsidRPr="00A85AE5">
          <w:rPr>
            <w:rStyle w:val="ad"/>
            <w:sz w:val="28"/>
            <w:szCs w:val="28"/>
          </w:rPr>
          <w:t>http://music.edu.ru/</w:t>
        </w:r>
      </w:hyperlink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426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 xml:space="preserve">Детские электронные книги и презентации - </w:t>
      </w:r>
      <w:hyperlink r:id="rId11" w:tgtFrame="_blank" w:history="1">
        <w:r w:rsidRPr="00A85AE5">
          <w:rPr>
            <w:rStyle w:val="ad"/>
            <w:sz w:val="28"/>
            <w:szCs w:val="28"/>
          </w:rPr>
          <w:t>http://viki.rdf.ru/</w:t>
        </w:r>
      </w:hyperlink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 xml:space="preserve">Школа цифрового века - общероссийский проект </w:t>
      </w:r>
      <w:hyperlink r:id="rId12" w:history="1">
        <w:r w:rsidRPr="00A85AE5">
          <w:rPr>
            <w:rStyle w:val="ad"/>
            <w:sz w:val="28"/>
            <w:szCs w:val="28"/>
          </w:rPr>
          <w:t>http://digital.1september.ru/</w:t>
        </w:r>
      </w:hyperlink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r w:rsidRPr="00A85AE5">
        <w:rPr>
          <w:sz w:val="28"/>
          <w:szCs w:val="28"/>
        </w:rPr>
        <w:t xml:space="preserve">Социальная сеть работников образования. </w:t>
      </w:r>
      <w:hyperlink r:id="rId13" w:history="1">
        <w:r w:rsidRPr="00A85AE5">
          <w:rPr>
            <w:rStyle w:val="ad"/>
            <w:sz w:val="28"/>
            <w:szCs w:val="28"/>
          </w:rPr>
          <w:t>http://nsportal.ru/</w:t>
        </w:r>
      </w:hyperlink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r w:rsidRPr="00A85AE5">
        <w:rPr>
          <w:sz w:val="28"/>
          <w:szCs w:val="28"/>
          <w:lang w:val="en-US"/>
        </w:rPr>
        <w:t>Pro</w:t>
      </w:r>
      <w:r w:rsidRPr="00A85AE5">
        <w:rPr>
          <w:sz w:val="28"/>
          <w:szCs w:val="28"/>
        </w:rPr>
        <w:t>школу.</w:t>
      </w:r>
      <w:proofErr w:type="spellStart"/>
      <w:r w:rsidRPr="00A85AE5">
        <w:rPr>
          <w:sz w:val="28"/>
          <w:szCs w:val="28"/>
          <w:lang w:val="en-US"/>
        </w:rPr>
        <w:t>ru</w:t>
      </w:r>
      <w:proofErr w:type="spellEnd"/>
      <w:r w:rsidRPr="00A85AE5">
        <w:rPr>
          <w:sz w:val="28"/>
          <w:szCs w:val="28"/>
        </w:rPr>
        <w:t xml:space="preserve">/ Интернет-портал. </w:t>
      </w:r>
      <w:hyperlink r:id="rId14" w:history="1">
        <w:r w:rsidRPr="00A85AE5">
          <w:rPr>
            <w:rStyle w:val="ad"/>
            <w:sz w:val="28"/>
            <w:szCs w:val="28"/>
          </w:rPr>
          <w:t>http://www.proshkolu.ru/</w:t>
        </w:r>
      </w:hyperlink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proofErr w:type="spellStart"/>
      <w:r w:rsidRPr="00A85AE5">
        <w:rPr>
          <w:sz w:val="28"/>
          <w:szCs w:val="28"/>
          <w:lang w:val="en-US"/>
        </w:rPr>
        <w:t>urokimusic</w:t>
      </w:r>
      <w:proofErr w:type="spellEnd"/>
      <w:r w:rsidRPr="00A85AE5">
        <w:rPr>
          <w:sz w:val="28"/>
          <w:szCs w:val="28"/>
        </w:rPr>
        <w:t>.</w:t>
      </w:r>
      <w:proofErr w:type="spellStart"/>
      <w:r w:rsidRPr="00A85AE5">
        <w:rPr>
          <w:sz w:val="28"/>
          <w:szCs w:val="28"/>
          <w:lang w:val="en-US"/>
        </w:rPr>
        <w:t>ru</w:t>
      </w:r>
      <w:proofErr w:type="spellEnd"/>
      <w:r w:rsidRPr="00A85AE5">
        <w:rPr>
          <w:sz w:val="28"/>
          <w:szCs w:val="28"/>
        </w:rPr>
        <w:t>-сайт и видео-канал.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proofErr w:type="gramStart"/>
      <w:r w:rsidRPr="00A85AE5">
        <w:rPr>
          <w:sz w:val="28"/>
          <w:szCs w:val="28"/>
        </w:rPr>
        <w:t>Видео-материалы</w:t>
      </w:r>
      <w:proofErr w:type="gramEnd"/>
      <w:r w:rsidRPr="00A85AE5">
        <w:rPr>
          <w:sz w:val="28"/>
          <w:szCs w:val="28"/>
        </w:rPr>
        <w:t xml:space="preserve"> передач М. </w:t>
      </w:r>
      <w:proofErr w:type="spellStart"/>
      <w:r w:rsidRPr="00A85AE5">
        <w:rPr>
          <w:sz w:val="28"/>
          <w:szCs w:val="28"/>
        </w:rPr>
        <w:t>Казиника</w:t>
      </w:r>
      <w:proofErr w:type="spellEnd"/>
      <w:r w:rsidRPr="00A85AE5">
        <w:rPr>
          <w:sz w:val="28"/>
          <w:szCs w:val="28"/>
        </w:rPr>
        <w:t>.</w:t>
      </w:r>
    </w:p>
    <w:p w:rsidR="00260A68" w:rsidRPr="00A85AE5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proofErr w:type="gramStart"/>
      <w:r w:rsidRPr="00A85AE5">
        <w:rPr>
          <w:sz w:val="28"/>
          <w:szCs w:val="28"/>
        </w:rPr>
        <w:t>Видео-материалы</w:t>
      </w:r>
      <w:proofErr w:type="gramEnd"/>
      <w:r w:rsidRPr="00A85AE5">
        <w:rPr>
          <w:sz w:val="28"/>
          <w:szCs w:val="28"/>
        </w:rPr>
        <w:t xml:space="preserve"> телепередач А. </w:t>
      </w:r>
      <w:proofErr w:type="spellStart"/>
      <w:r w:rsidRPr="00A85AE5">
        <w:rPr>
          <w:sz w:val="28"/>
          <w:szCs w:val="28"/>
        </w:rPr>
        <w:t>Варгафтика</w:t>
      </w:r>
      <w:proofErr w:type="spellEnd"/>
      <w:r w:rsidRPr="00A85AE5">
        <w:rPr>
          <w:sz w:val="28"/>
          <w:szCs w:val="28"/>
        </w:rPr>
        <w:t>.</w:t>
      </w:r>
    </w:p>
    <w:p w:rsidR="00260A68" w:rsidRPr="009839AB" w:rsidRDefault="00260A68" w:rsidP="00260A68">
      <w:pPr>
        <w:pStyle w:val="a3"/>
        <w:widowControl/>
        <w:numPr>
          <w:ilvl w:val="1"/>
          <w:numId w:val="19"/>
        </w:numPr>
        <w:tabs>
          <w:tab w:val="clear" w:pos="1080"/>
        </w:tabs>
        <w:adjustRightInd/>
        <w:spacing w:line="360" w:lineRule="auto"/>
        <w:ind w:left="0" w:firstLine="284"/>
        <w:contextualSpacing/>
        <w:rPr>
          <w:sz w:val="28"/>
          <w:szCs w:val="28"/>
        </w:rPr>
      </w:pPr>
      <w:proofErr w:type="gramStart"/>
      <w:r w:rsidRPr="00A85AE5">
        <w:rPr>
          <w:sz w:val="28"/>
          <w:szCs w:val="28"/>
        </w:rPr>
        <w:t>Видео-материалы</w:t>
      </w:r>
      <w:proofErr w:type="gramEnd"/>
      <w:r w:rsidRPr="00A85AE5">
        <w:rPr>
          <w:sz w:val="28"/>
          <w:szCs w:val="28"/>
        </w:rPr>
        <w:t xml:space="preserve"> телеканала «Культура».</w:t>
      </w:r>
    </w:p>
    <w:p w:rsidR="00260A68" w:rsidRPr="006F7025" w:rsidRDefault="00260A68">
      <w:pPr>
        <w:rPr>
          <w:sz w:val="28"/>
          <w:szCs w:val="28"/>
        </w:rPr>
      </w:pPr>
    </w:p>
    <w:sectPr w:rsidR="00260A68" w:rsidRPr="006F7025" w:rsidSect="002418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57" w:rsidRDefault="00D96F57" w:rsidP="00544BDB">
      <w:pPr>
        <w:spacing w:line="240" w:lineRule="auto"/>
      </w:pPr>
      <w:r>
        <w:separator/>
      </w:r>
    </w:p>
  </w:endnote>
  <w:endnote w:type="continuationSeparator" w:id="0">
    <w:p w:rsidR="00D96F57" w:rsidRDefault="00D96F57" w:rsidP="00544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04488"/>
      <w:docPartObj>
        <w:docPartGallery w:val="Page Numbers (Bottom of Page)"/>
        <w:docPartUnique/>
      </w:docPartObj>
    </w:sdtPr>
    <w:sdtEndPr/>
    <w:sdtContent>
      <w:p w:rsidR="00544BDB" w:rsidRDefault="00C07CEE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F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4BDB" w:rsidRDefault="00544BD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57" w:rsidRDefault="00D96F57" w:rsidP="00544BDB">
      <w:pPr>
        <w:spacing w:line="240" w:lineRule="auto"/>
      </w:pPr>
      <w:r>
        <w:separator/>
      </w:r>
    </w:p>
  </w:footnote>
  <w:footnote w:type="continuationSeparator" w:id="0">
    <w:p w:rsidR="00D96F57" w:rsidRDefault="00D96F57" w:rsidP="00544B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397"/>
    <w:multiLevelType w:val="hybridMultilevel"/>
    <w:tmpl w:val="6D1E8BCE"/>
    <w:lvl w:ilvl="0" w:tplc="86EEF04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B52"/>
    <w:multiLevelType w:val="hybridMultilevel"/>
    <w:tmpl w:val="A178E3AE"/>
    <w:lvl w:ilvl="0" w:tplc="86EEF04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3" w15:restartNumberingAfterBreak="0">
    <w:nsid w:val="115D3ECD"/>
    <w:multiLevelType w:val="hybridMultilevel"/>
    <w:tmpl w:val="93441D3A"/>
    <w:lvl w:ilvl="0" w:tplc="D0805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752602"/>
    <w:multiLevelType w:val="hybridMultilevel"/>
    <w:tmpl w:val="B5C60E4A"/>
    <w:lvl w:ilvl="0" w:tplc="86EEF04E">
      <w:numFmt w:val="bullet"/>
      <w:lvlText w:val="-"/>
      <w:lvlJc w:val="left"/>
      <w:pPr>
        <w:ind w:left="128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397AA3"/>
    <w:multiLevelType w:val="hybridMultilevel"/>
    <w:tmpl w:val="7A60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07916"/>
    <w:multiLevelType w:val="hybridMultilevel"/>
    <w:tmpl w:val="0C0EF23C"/>
    <w:lvl w:ilvl="0" w:tplc="86EEF04E">
      <w:numFmt w:val="bullet"/>
      <w:lvlText w:val="-"/>
      <w:lvlJc w:val="left"/>
      <w:pPr>
        <w:ind w:left="128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468C6"/>
    <w:multiLevelType w:val="hybridMultilevel"/>
    <w:tmpl w:val="9CFE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311CE"/>
    <w:multiLevelType w:val="hybridMultilevel"/>
    <w:tmpl w:val="65DA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F2E86"/>
    <w:multiLevelType w:val="hybridMultilevel"/>
    <w:tmpl w:val="34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953A4"/>
    <w:multiLevelType w:val="hybridMultilevel"/>
    <w:tmpl w:val="F244D076"/>
    <w:lvl w:ilvl="0" w:tplc="86EEF04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B0F1D"/>
    <w:multiLevelType w:val="hybridMultilevel"/>
    <w:tmpl w:val="E0C46A80"/>
    <w:lvl w:ilvl="0" w:tplc="86EEF04E">
      <w:numFmt w:val="bullet"/>
      <w:lvlText w:val="-"/>
      <w:lvlJc w:val="left"/>
      <w:pPr>
        <w:ind w:left="1069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5615A3"/>
    <w:multiLevelType w:val="hybridMultilevel"/>
    <w:tmpl w:val="691CE6AE"/>
    <w:lvl w:ilvl="0" w:tplc="86EEF04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C4521"/>
    <w:multiLevelType w:val="hybridMultilevel"/>
    <w:tmpl w:val="8C9A8D12"/>
    <w:lvl w:ilvl="0" w:tplc="86EEF04E">
      <w:numFmt w:val="bullet"/>
      <w:lvlText w:val="-"/>
      <w:lvlJc w:val="left"/>
      <w:pPr>
        <w:ind w:left="1069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A16A39"/>
    <w:multiLevelType w:val="hybridMultilevel"/>
    <w:tmpl w:val="C7F8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E6C2C"/>
    <w:multiLevelType w:val="hybridMultilevel"/>
    <w:tmpl w:val="AD4EF70E"/>
    <w:lvl w:ilvl="0" w:tplc="798A25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5395118"/>
    <w:multiLevelType w:val="hybridMultilevel"/>
    <w:tmpl w:val="8B8E73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AF66CD"/>
    <w:multiLevelType w:val="hybridMultilevel"/>
    <w:tmpl w:val="3BBE45F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34C56"/>
    <w:multiLevelType w:val="hybridMultilevel"/>
    <w:tmpl w:val="6CD8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E0C69"/>
    <w:multiLevelType w:val="hybridMultilevel"/>
    <w:tmpl w:val="2C6EF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07706"/>
    <w:multiLevelType w:val="hybridMultilevel"/>
    <w:tmpl w:val="FAA6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94AF0"/>
    <w:multiLevelType w:val="hybridMultilevel"/>
    <w:tmpl w:val="424CDAA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165A8"/>
    <w:multiLevelType w:val="hybridMultilevel"/>
    <w:tmpl w:val="5C56C950"/>
    <w:lvl w:ilvl="0" w:tplc="86EEF04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F6C56"/>
    <w:multiLevelType w:val="hybridMultilevel"/>
    <w:tmpl w:val="F540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C63D1"/>
    <w:multiLevelType w:val="hybridMultilevel"/>
    <w:tmpl w:val="27DA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B2688"/>
    <w:multiLevelType w:val="hybridMultilevel"/>
    <w:tmpl w:val="D45A0068"/>
    <w:lvl w:ilvl="0" w:tplc="86EEF04E">
      <w:numFmt w:val="bullet"/>
      <w:lvlText w:val="-"/>
      <w:lvlJc w:val="left"/>
      <w:pPr>
        <w:ind w:left="128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8A3872"/>
    <w:multiLevelType w:val="hybridMultilevel"/>
    <w:tmpl w:val="3696A140"/>
    <w:lvl w:ilvl="0" w:tplc="86EEF04E">
      <w:numFmt w:val="bullet"/>
      <w:lvlText w:val="-"/>
      <w:lvlJc w:val="left"/>
      <w:pPr>
        <w:ind w:left="1069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6"/>
  </w:num>
  <w:num w:numId="5">
    <w:abstractNumId w:val="11"/>
  </w:num>
  <w:num w:numId="6">
    <w:abstractNumId w:val="13"/>
  </w:num>
  <w:num w:numId="7">
    <w:abstractNumId w:val="4"/>
  </w:num>
  <w:num w:numId="8">
    <w:abstractNumId w:val="6"/>
  </w:num>
  <w:num w:numId="9">
    <w:abstractNumId w:val="25"/>
  </w:num>
  <w:num w:numId="10">
    <w:abstractNumId w:val="12"/>
  </w:num>
  <w:num w:numId="11">
    <w:abstractNumId w:val="22"/>
  </w:num>
  <w:num w:numId="12">
    <w:abstractNumId w:val="1"/>
  </w:num>
  <w:num w:numId="13">
    <w:abstractNumId w:val="21"/>
  </w:num>
  <w:num w:numId="14">
    <w:abstractNumId w:val="20"/>
  </w:num>
  <w:num w:numId="15">
    <w:abstractNumId w:val="18"/>
  </w:num>
  <w:num w:numId="16">
    <w:abstractNumId w:val="7"/>
  </w:num>
  <w:num w:numId="17">
    <w:abstractNumId w:val="17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6"/>
  </w:num>
  <w:num w:numId="24">
    <w:abstractNumId w:val="9"/>
  </w:num>
  <w:num w:numId="25">
    <w:abstractNumId w:val="19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03"/>
    <w:rsid w:val="000667BA"/>
    <w:rsid w:val="00081E15"/>
    <w:rsid w:val="0008540A"/>
    <w:rsid w:val="000B0D33"/>
    <w:rsid w:val="001605E4"/>
    <w:rsid w:val="00175074"/>
    <w:rsid w:val="001D1134"/>
    <w:rsid w:val="002224FF"/>
    <w:rsid w:val="002418F3"/>
    <w:rsid w:val="00260A68"/>
    <w:rsid w:val="002B4C26"/>
    <w:rsid w:val="002D2E8A"/>
    <w:rsid w:val="00347B00"/>
    <w:rsid w:val="00356809"/>
    <w:rsid w:val="00372130"/>
    <w:rsid w:val="003E4B75"/>
    <w:rsid w:val="00485342"/>
    <w:rsid w:val="004A4716"/>
    <w:rsid w:val="00544BDB"/>
    <w:rsid w:val="006F7025"/>
    <w:rsid w:val="007B1529"/>
    <w:rsid w:val="007B1698"/>
    <w:rsid w:val="00836807"/>
    <w:rsid w:val="008F74D4"/>
    <w:rsid w:val="0093152A"/>
    <w:rsid w:val="009471D7"/>
    <w:rsid w:val="009747D5"/>
    <w:rsid w:val="00A16374"/>
    <w:rsid w:val="00A45471"/>
    <w:rsid w:val="00A56536"/>
    <w:rsid w:val="00A74A13"/>
    <w:rsid w:val="00BE4BAE"/>
    <w:rsid w:val="00C07CEE"/>
    <w:rsid w:val="00D237CB"/>
    <w:rsid w:val="00D30303"/>
    <w:rsid w:val="00D96F57"/>
    <w:rsid w:val="00DB6682"/>
    <w:rsid w:val="00DF5F59"/>
    <w:rsid w:val="00F62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26F2F"/>
  <w15:docId w15:val="{C3E7215E-F25B-4B30-A2F3-77AEEED2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0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D237CB"/>
    <w:pPr>
      <w:autoSpaceDE w:val="0"/>
      <w:autoSpaceDN w:val="0"/>
      <w:adjustRightInd/>
      <w:spacing w:before="73" w:line="240" w:lineRule="auto"/>
      <w:ind w:left="1573" w:right="1085"/>
      <w:jc w:val="center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30303"/>
    <w:pPr>
      <w:autoSpaceDE w:val="0"/>
      <w:autoSpaceDN w:val="0"/>
      <w:adjustRightInd/>
      <w:spacing w:line="240" w:lineRule="auto"/>
      <w:jc w:val="left"/>
    </w:pPr>
    <w:rPr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30303"/>
    <w:pPr>
      <w:ind w:left="708"/>
    </w:pPr>
  </w:style>
  <w:style w:type="paragraph" w:styleId="a4">
    <w:name w:val="Plain Text"/>
    <w:basedOn w:val="a"/>
    <w:link w:val="a5"/>
    <w:unhideWhenUsed/>
    <w:rsid w:val="00D30303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rsid w:val="00D303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3030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03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7B152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7B152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b">
    <w:name w:val="Strong"/>
    <w:qFormat/>
    <w:rsid w:val="007B1529"/>
    <w:rPr>
      <w:b/>
      <w:bCs/>
    </w:rPr>
  </w:style>
  <w:style w:type="character" w:customStyle="1" w:styleId="FontStyle29">
    <w:name w:val="Font Style29"/>
    <w:rsid w:val="00175074"/>
    <w:rPr>
      <w:rFonts w:ascii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260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rsid w:val="00260A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D237CB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237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544BD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44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544BD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4B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544B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sport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igital.1septembe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ki.rdf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usic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lection.cross-edu.ru/catalog/rubr/f544b3b7-f1f4-5b76-f453-552f31d9b164/" TargetMode="External"/><Relationship Id="rId14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2024-10-24T07:56:00Z</dcterms:created>
  <dcterms:modified xsi:type="dcterms:W3CDTF">2025-09-12T13:06:00Z</dcterms:modified>
</cp:coreProperties>
</file>